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54C2" w14:textId="09C76D49" w:rsidR="00A85A46" w:rsidRPr="00B759B8" w:rsidRDefault="00510529" w:rsidP="000C1A7B">
      <w:pPr>
        <w:rPr>
          <w:b/>
          <w:color w:val="0000FF"/>
          <w:sz w:val="18"/>
          <w:szCs w:val="18"/>
          <w:lang w:val="en-GB"/>
        </w:rPr>
      </w:pPr>
      <w:r w:rsidRPr="00B759B8">
        <w:rPr>
          <w:b/>
          <w:color w:val="0000FF"/>
          <w:sz w:val="18"/>
          <w:szCs w:val="18"/>
          <w:lang w:val="en-GB"/>
        </w:rPr>
        <w:t>PROGRAM</w:t>
      </w:r>
      <w:r w:rsidR="00772DF7">
        <w:rPr>
          <w:b/>
          <w:color w:val="0000FF"/>
          <w:sz w:val="18"/>
          <w:szCs w:val="18"/>
          <w:lang w:val="en-GB"/>
        </w:rPr>
        <w:t xml:space="preserve"> (2019)</w:t>
      </w:r>
    </w:p>
    <w:p w14:paraId="33685739" w14:textId="77777777" w:rsidR="00A85A46" w:rsidRPr="00B759B8" w:rsidRDefault="00A85A46" w:rsidP="00685C38">
      <w:pPr>
        <w:ind w:hanging="567"/>
        <w:rPr>
          <w:b/>
          <w:color w:val="0000FF"/>
          <w:sz w:val="18"/>
          <w:szCs w:val="18"/>
          <w:highlight w:val="lightGray"/>
          <w:lang w:val="en-GB"/>
        </w:rPr>
      </w:pPr>
    </w:p>
    <w:p w14:paraId="44E6F7E7" w14:textId="77777777" w:rsidR="00A85A46" w:rsidRPr="00B759B8" w:rsidRDefault="00A85A46" w:rsidP="00685C38">
      <w:pPr>
        <w:ind w:hanging="567"/>
        <w:rPr>
          <w:b/>
          <w:color w:val="0000FF"/>
          <w:sz w:val="18"/>
          <w:szCs w:val="18"/>
          <w:highlight w:val="lightGray"/>
          <w:lang w:val="en-GB"/>
        </w:rPr>
      </w:pPr>
    </w:p>
    <w:p w14:paraId="023A21E0" w14:textId="07BE76E3" w:rsidR="00637DDE" w:rsidRPr="00B759B8" w:rsidRDefault="00DD0A23" w:rsidP="00685C38">
      <w:pPr>
        <w:ind w:hanging="567"/>
        <w:rPr>
          <w:b/>
          <w:color w:val="0000FF"/>
          <w:sz w:val="18"/>
          <w:szCs w:val="18"/>
          <w:lang w:val="en-GB"/>
        </w:rPr>
      </w:pPr>
      <w:r w:rsidRPr="00B759B8">
        <w:rPr>
          <w:b/>
          <w:color w:val="0000FF"/>
          <w:sz w:val="18"/>
          <w:szCs w:val="18"/>
          <w:highlight w:val="lightGray"/>
          <w:lang w:val="en-GB"/>
        </w:rPr>
        <w:t xml:space="preserve">Monday </w:t>
      </w:r>
      <w:r w:rsidR="00772DF7">
        <w:rPr>
          <w:b/>
          <w:color w:val="0000FF"/>
          <w:sz w:val="18"/>
          <w:szCs w:val="18"/>
          <w:highlight w:val="lightGray"/>
          <w:lang w:val="en-GB"/>
        </w:rPr>
        <w:t>7</w:t>
      </w:r>
      <w:r w:rsidRPr="00B759B8">
        <w:rPr>
          <w:b/>
          <w:color w:val="0000FF"/>
          <w:sz w:val="18"/>
          <w:szCs w:val="18"/>
          <w:highlight w:val="lightGray"/>
          <w:vertAlign w:val="superscript"/>
          <w:lang w:val="en-GB"/>
        </w:rPr>
        <w:t>th</w:t>
      </w:r>
      <w:r w:rsidRPr="00B759B8">
        <w:rPr>
          <w:b/>
          <w:color w:val="0000FF"/>
          <w:sz w:val="18"/>
          <w:szCs w:val="18"/>
          <w:highlight w:val="lightGray"/>
          <w:lang w:val="en-GB"/>
        </w:rPr>
        <w:t xml:space="preserve"> October 201</w:t>
      </w:r>
      <w:r w:rsidR="002C1EAA">
        <w:rPr>
          <w:b/>
          <w:color w:val="0000FF"/>
          <w:sz w:val="18"/>
          <w:szCs w:val="18"/>
          <w:highlight w:val="lightGray"/>
          <w:lang w:val="en-GB"/>
        </w:rPr>
        <w:t>9</w:t>
      </w:r>
    </w:p>
    <w:p w14:paraId="0B32357E" w14:textId="77777777" w:rsidR="00DD0A23" w:rsidRPr="00B759B8" w:rsidRDefault="00DD0A23" w:rsidP="00685C38">
      <w:pPr>
        <w:ind w:hanging="567"/>
        <w:rPr>
          <w:b/>
          <w:sz w:val="18"/>
          <w:szCs w:val="18"/>
          <w:lang w:val="en-GB"/>
        </w:rPr>
      </w:pPr>
    </w:p>
    <w:p w14:paraId="203ACF36" w14:textId="0F10FA40" w:rsidR="00685C38" w:rsidRPr="00B759B8" w:rsidRDefault="00DD0A23" w:rsidP="007C5B76">
      <w:pPr>
        <w:ind w:hanging="567"/>
        <w:rPr>
          <w:sz w:val="18"/>
          <w:szCs w:val="18"/>
          <w:lang w:val="en-GB"/>
        </w:rPr>
      </w:pPr>
      <w:r w:rsidRPr="00B759B8">
        <w:rPr>
          <w:b/>
          <w:sz w:val="18"/>
          <w:szCs w:val="18"/>
          <w:lang w:val="en-GB"/>
        </w:rPr>
        <w:t>9:00 -</w:t>
      </w:r>
      <w:r w:rsidR="00772DF7">
        <w:rPr>
          <w:b/>
          <w:sz w:val="18"/>
          <w:szCs w:val="18"/>
          <w:lang w:val="en-GB"/>
        </w:rPr>
        <w:t>9</w:t>
      </w:r>
      <w:r w:rsidRPr="00B759B8">
        <w:rPr>
          <w:b/>
          <w:sz w:val="18"/>
          <w:szCs w:val="18"/>
          <w:lang w:val="en-GB"/>
        </w:rPr>
        <w:t>:</w:t>
      </w:r>
      <w:r w:rsidR="00772DF7">
        <w:rPr>
          <w:b/>
          <w:sz w:val="18"/>
          <w:szCs w:val="18"/>
          <w:lang w:val="en-GB"/>
        </w:rPr>
        <w:t>3</w:t>
      </w:r>
      <w:r w:rsidRPr="00B759B8">
        <w:rPr>
          <w:b/>
          <w:sz w:val="18"/>
          <w:szCs w:val="18"/>
          <w:lang w:val="en-GB"/>
        </w:rPr>
        <w:t xml:space="preserve">0 </w:t>
      </w:r>
      <w:r w:rsidR="009740C3" w:rsidRPr="00B759B8">
        <w:rPr>
          <w:b/>
          <w:sz w:val="18"/>
          <w:szCs w:val="18"/>
          <w:lang w:val="en-GB"/>
        </w:rPr>
        <w:t xml:space="preserve">   </w:t>
      </w:r>
      <w:r w:rsidR="00685C38" w:rsidRPr="00B759B8">
        <w:rPr>
          <w:i/>
          <w:sz w:val="18"/>
          <w:szCs w:val="18"/>
          <w:lang w:val="en-GB"/>
        </w:rPr>
        <w:t>Welcome</w:t>
      </w:r>
      <w:r w:rsidRPr="00B759B8">
        <w:rPr>
          <w:i/>
          <w:sz w:val="18"/>
          <w:szCs w:val="18"/>
          <w:lang w:val="en-GB"/>
        </w:rPr>
        <w:t xml:space="preserve"> and opening remark</w:t>
      </w:r>
      <w:r w:rsidR="00685C38" w:rsidRPr="00B759B8">
        <w:rPr>
          <w:i/>
          <w:sz w:val="18"/>
          <w:szCs w:val="18"/>
          <w:lang w:val="en-GB"/>
        </w:rPr>
        <w:t>s</w:t>
      </w:r>
      <w:r w:rsidR="002C1EAA">
        <w:rPr>
          <w:i/>
          <w:sz w:val="18"/>
          <w:szCs w:val="18"/>
          <w:lang w:val="en-GB"/>
        </w:rPr>
        <w:t>,</w:t>
      </w:r>
      <w:r w:rsidR="00835770" w:rsidRPr="00B759B8">
        <w:rPr>
          <w:i/>
          <w:sz w:val="18"/>
          <w:szCs w:val="18"/>
          <w:lang w:val="en-GB"/>
        </w:rPr>
        <w:t xml:space="preserve"> </w:t>
      </w:r>
      <w:r w:rsidR="00B72BFB" w:rsidRPr="00B759B8">
        <w:rPr>
          <w:i/>
          <w:sz w:val="18"/>
          <w:szCs w:val="18"/>
          <w:lang w:val="en-GB"/>
        </w:rPr>
        <w:t>coffee</w:t>
      </w:r>
    </w:p>
    <w:p w14:paraId="1D6D994F" w14:textId="38994206" w:rsidR="00510529" w:rsidRPr="00772DF7" w:rsidRDefault="009740C3" w:rsidP="003F76BC">
      <w:pPr>
        <w:ind w:left="720" w:firstLine="720"/>
        <w:rPr>
          <w:color w:val="0000FF"/>
          <w:sz w:val="18"/>
          <w:szCs w:val="18"/>
          <w:lang w:val="fr-FR"/>
        </w:rPr>
      </w:pPr>
      <w:r w:rsidRPr="00772DF7">
        <w:rPr>
          <w:color w:val="0000FF"/>
          <w:sz w:val="18"/>
          <w:szCs w:val="18"/>
          <w:lang w:val="fr-FR"/>
        </w:rPr>
        <w:t>Valentina Emiliani</w:t>
      </w:r>
      <w:r w:rsidR="00CA417A" w:rsidRPr="00772DF7">
        <w:rPr>
          <w:color w:val="0000FF"/>
          <w:sz w:val="18"/>
          <w:szCs w:val="18"/>
          <w:lang w:val="fr-FR"/>
        </w:rPr>
        <w:t xml:space="preserve"> &amp; </w:t>
      </w:r>
      <w:proofErr w:type="spellStart"/>
      <w:r w:rsidR="00CA417A" w:rsidRPr="00772DF7">
        <w:rPr>
          <w:color w:val="0000FF"/>
          <w:sz w:val="18"/>
          <w:szCs w:val="18"/>
          <w:lang w:val="fr-FR"/>
        </w:rPr>
        <w:t>Eirini</w:t>
      </w:r>
      <w:proofErr w:type="spellEnd"/>
      <w:r w:rsidR="00CA417A" w:rsidRPr="00772DF7">
        <w:rPr>
          <w:color w:val="0000FF"/>
          <w:sz w:val="18"/>
          <w:szCs w:val="18"/>
          <w:lang w:val="fr-FR"/>
        </w:rPr>
        <w:t xml:space="preserve"> </w:t>
      </w:r>
      <w:proofErr w:type="spellStart"/>
      <w:r w:rsidR="00CA417A" w:rsidRPr="00772DF7">
        <w:rPr>
          <w:color w:val="0000FF"/>
          <w:sz w:val="18"/>
          <w:szCs w:val="18"/>
          <w:lang w:val="fr-FR"/>
        </w:rPr>
        <w:t>Papagiakoumou</w:t>
      </w:r>
      <w:proofErr w:type="spellEnd"/>
      <w:r w:rsidR="00421CDC" w:rsidRPr="00772DF7">
        <w:rPr>
          <w:color w:val="0000FF"/>
          <w:sz w:val="18"/>
          <w:szCs w:val="18"/>
          <w:lang w:val="fr-FR"/>
        </w:rPr>
        <w:t xml:space="preserve"> (Vision Institute, </w:t>
      </w:r>
      <w:proofErr w:type="spellStart"/>
      <w:r w:rsidR="00421CDC" w:rsidRPr="00772DF7">
        <w:rPr>
          <w:color w:val="0000FF"/>
          <w:sz w:val="18"/>
          <w:szCs w:val="18"/>
          <w:lang w:val="fr-FR"/>
        </w:rPr>
        <w:t>IdV</w:t>
      </w:r>
      <w:proofErr w:type="spellEnd"/>
      <w:r w:rsidR="00421CDC" w:rsidRPr="00772DF7">
        <w:rPr>
          <w:color w:val="0000FF"/>
          <w:sz w:val="18"/>
          <w:szCs w:val="18"/>
          <w:lang w:val="fr-FR"/>
        </w:rPr>
        <w:t>, Paris)</w:t>
      </w:r>
    </w:p>
    <w:p w14:paraId="3D81947B" w14:textId="77777777" w:rsidR="00772DF7" w:rsidRPr="00326579" w:rsidRDefault="00772DF7" w:rsidP="007C5B76">
      <w:pPr>
        <w:ind w:hanging="567"/>
        <w:rPr>
          <w:b/>
          <w:sz w:val="18"/>
          <w:szCs w:val="18"/>
          <w:lang w:val="fr-FR"/>
        </w:rPr>
      </w:pPr>
    </w:p>
    <w:p w14:paraId="338B3FBA" w14:textId="3A492A6F" w:rsidR="00685C38" w:rsidRPr="00364ED8" w:rsidRDefault="00772DF7" w:rsidP="007C5B76">
      <w:pPr>
        <w:ind w:hanging="567"/>
        <w:rPr>
          <w:rFonts w:cs="Lucida Grande"/>
          <w:i/>
          <w:color w:val="FF0000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9</w:t>
      </w:r>
      <w:r w:rsidR="00685C38"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="00685C38" w:rsidRPr="00B759B8">
        <w:rPr>
          <w:b/>
          <w:sz w:val="18"/>
          <w:szCs w:val="18"/>
          <w:lang w:val="en-GB"/>
        </w:rPr>
        <w:t xml:space="preserve"> -</w:t>
      </w:r>
      <w:r w:rsidR="00835770" w:rsidRPr="00B759B8">
        <w:rPr>
          <w:b/>
          <w:sz w:val="18"/>
          <w:szCs w:val="18"/>
          <w:lang w:val="en-GB"/>
        </w:rPr>
        <w:t>10:</w:t>
      </w:r>
      <w:r>
        <w:rPr>
          <w:b/>
          <w:sz w:val="18"/>
          <w:szCs w:val="18"/>
          <w:lang w:val="en-GB"/>
        </w:rPr>
        <w:t>45</w:t>
      </w:r>
      <w:r w:rsidR="00685C38" w:rsidRPr="00B759B8">
        <w:rPr>
          <w:b/>
          <w:sz w:val="18"/>
          <w:szCs w:val="18"/>
          <w:lang w:val="en-GB"/>
        </w:rPr>
        <w:t xml:space="preserve">     </w:t>
      </w:r>
      <w:r w:rsidR="003F76BC">
        <w:rPr>
          <w:b/>
          <w:sz w:val="18"/>
          <w:szCs w:val="18"/>
          <w:lang w:val="en-GB"/>
        </w:rPr>
        <w:tab/>
      </w:r>
      <w:r w:rsidR="003359F0">
        <w:rPr>
          <w:b/>
          <w:sz w:val="18"/>
          <w:szCs w:val="18"/>
          <w:lang w:val="en-GB"/>
        </w:rPr>
        <w:tab/>
      </w:r>
      <w:bookmarkStart w:id="0" w:name="_GoBack"/>
      <w:r w:rsidR="00685C38" w:rsidRPr="00326579">
        <w:rPr>
          <w:b/>
          <w:color w:val="000000" w:themeColor="text1"/>
          <w:sz w:val="18"/>
          <w:szCs w:val="18"/>
          <w:lang w:val="en-GB"/>
        </w:rPr>
        <w:t xml:space="preserve">Lecture: </w:t>
      </w:r>
      <w:r w:rsidR="00685C38" w:rsidRPr="00326579">
        <w:rPr>
          <w:rFonts w:cs="Lucida Grande"/>
          <w:i/>
          <w:color w:val="000000" w:themeColor="text1"/>
          <w:sz w:val="18"/>
          <w:szCs w:val="18"/>
          <w:lang w:val="en-GB"/>
        </w:rPr>
        <w:t xml:space="preserve">Introduction to optogenetics </w:t>
      </w:r>
    </w:p>
    <w:p w14:paraId="7EA0367A" w14:textId="555691EB" w:rsidR="00421CDC" w:rsidRPr="00326579" w:rsidRDefault="00772DF7" w:rsidP="00421CDC">
      <w:pPr>
        <w:ind w:left="720" w:firstLine="720"/>
        <w:rPr>
          <w:color w:val="000AFF"/>
          <w:sz w:val="18"/>
          <w:szCs w:val="18"/>
          <w:lang w:val="en-GB"/>
        </w:rPr>
      </w:pPr>
      <w:proofErr w:type="spellStart"/>
      <w:r w:rsidRPr="00326579">
        <w:rPr>
          <w:color w:val="000AFF"/>
          <w:sz w:val="18"/>
          <w:szCs w:val="18"/>
          <w:lang w:val="en-GB"/>
        </w:rPr>
        <w:t>Ofer</w:t>
      </w:r>
      <w:proofErr w:type="spellEnd"/>
      <w:r w:rsidR="00326579" w:rsidRPr="00326579">
        <w:rPr>
          <w:color w:val="000AFF"/>
          <w:sz w:val="18"/>
          <w:szCs w:val="18"/>
          <w:lang w:val="en-GB"/>
        </w:rPr>
        <w:t xml:space="preserve"> </w:t>
      </w:r>
      <w:proofErr w:type="spellStart"/>
      <w:r w:rsidR="00326579" w:rsidRPr="00326579">
        <w:rPr>
          <w:color w:val="000AFF"/>
          <w:sz w:val="18"/>
          <w:szCs w:val="18"/>
          <w:lang w:val="en-GB"/>
        </w:rPr>
        <w:t>Yizhar</w:t>
      </w:r>
      <w:proofErr w:type="spellEnd"/>
      <w:r w:rsidR="00326579" w:rsidRPr="00326579">
        <w:rPr>
          <w:color w:val="000AFF"/>
          <w:sz w:val="18"/>
          <w:szCs w:val="18"/>
          <w:lang w:val="en-GB"/>
        </w:rPr>
        <w:t xml:space="preserve"> </w:t>
      </w:r>
      <w:r w:rsidR="00326579" w:rsidRPr="00326579">
        <w:rPr>
          <w:color w:val="000AFF"/>
          <w:sz w:val="18"/>
          <w:szCs w:val="18"/>
          <w:lang w:val="en-GB"/>
        </w:rPr>
        <w:t xml:space="preserve">(Weizmann Institute of Sciences, </w:t>
      </w:r>
      <w:r w:rsidR="00326579" w:rsidRPr="00326579">
        <w:rPr>
          <w:color w:val="000AFF"/>
          <w:sz w:val="18"/>
          <w:szCs w:val="18"/>
        </w:rPr>
        <w:t>Rehovot, Israel)</w:t>
      </w:r>
    </w:p>
    <w:bookmarkEnd w:id="0"/>
    <w:p w14:paraId="36D29EB5" w14:textId="77777777" w:rsidR="003F76BC" w:rsidRDefault="003F76BC" w:rsidP="00364ED8">
      <w:pPr>
        <w:ind w:hanging="567"/>
        <w:rPr>
          <w:b/>
          <w:sz w:val="18"/>
          <w:szCs w:val="18"/>
        </w:rPr>
      </w:pPr>
    </w:p>
    <w:p w14:paraId="7201BCA4" w14:textId="0359BB56" w:rsidR="00364ED8" w:rsidRPr="00B759B8" w:rsidRDefault="00772DF7" w:rsidP="00364ED8">
      <w:pPr>
        <w:ind w:hanging="567"/>
        <w:rPr>
          <w:i/>
          <w:sz w:val="18"/>
          <w:szCs w:val="18"/>
          <w:lang w:val="en-GB"/>
        </w:rPr>
      </w:pPr>
      <w:r w:rsidRPr="00364ED8">
        <w:rPr>
          <w:b/>
          <w:sz w:val="18"/>
          <w:szCs w:val="18"/>
        </w:rPr>
        <w:t>11</w:t>
      </w:r>
      <w:r w:rsidR="00685C38" w:rsidRPr="00364ED8">
        <w:rPr>
          <w:b/>
          <w:sz w:val="18"/>
          <w:szCs w:val="18"/>
        </w:rPr>
        <w:t>:00 -1</w:t>
      </w:r>
      <w:r w:rsidRPr="00364ED8">
        <w:rPr>
          <w:b/>
          <w:sz w:val="18"/>
          <w:szCs w:val="18"/>
        </w:rPr>
        <w:t>1</w:t>
      </w:r>
      <w:r w:rsidR="00685C38" w:rsidRPr="00364ED8">
        <w:rPr>
          <w:b/>
          <w:sz w:val="18"/>
          <w:szCs w:val="18"/>
        </w:rPr>
        <w:t>:</w:t>
      </w:r>
      <w:r w:rsidRPr="00364ED8">
        <w:rPr>
          <w:b/>
          <w:sz w:val="18"/>
          <w:szCs w:val="18"/>
        </w:rPr>
        <w:t>45</w:t>
      </w:r>
      <w:r w:rsidR="00685C38" w:rsidRPr="00364ED8">
        <w:rPr>
          <w:b/>
          <w:sz w:val="18"/>
          <w:szCs w:val="18"/>
        </w:rPr>
        <w:t xml:space="preserve">     </w:t>
      </w:r>
      <w:r w:rsidR="003F76BC">
        <w:rPr>
          <w:b/>
          <w:sz w:val="18"/>
          <w:szCs w:val="18"/>
        </w:rPr>
        <w:tab/>
      </w:r>
      <w:r w:rsidR="003359F0">
        <w:rPr>
          <w:b/>
          <w:sz w:val="18"/>
          <w:szCs w:val="18"/>
        </w:rPr>
        <w:tab/>
      </w:r>
      <w:r w:rsidR="00364ED8" w:rsidRPr="00B759B8">
        <w:rPr>
          <w:b/>
          <w:sz w:val="18"/>
          <w:szCs w:val="18"/>
          <w:lang w:val="en-GB"/>
        </w:rPr>
        <w:t xml:space="preserve">Lecture: </w:t>
      </w:r>
      <w:r w:rsidR="00364ED8" w:rsidRPr="00B759B8">
        <w:rPr>
          <w:rFonts w:cs="Lucida Grande"/>
          <w:i/>
          <w:color w:val="000000"/>
          <w:sz w:val="18"/>
          <w:szCs w:val="18"/>
          <w:lang w:val="en-GB"/>
        </w:rPr>
        <w:t>Temporal focusing</w:t>
      </w:r>
    </w:p>
    <w:p w14:paraId="529A7B04" w14:textId="1AE36ED8" w:rsidR="00364ED8" w:rsidRDefault="00364ED8" w:rsidP="00364ED8">
      <w:pPr>
        <w:ind w:left="993" w:firstLine="447"/>
        <w:rPr>
          <w:color w:val="0000FF"/>
          <w:sz w:val="18"/>
          <w:szCs w:val="18"/>
        </w:rPr>
      </w:pPr>
      <w:r w:rsidRPr="00B759B8">
        <w:rPr>
          <w:color w:val="0000FF"/>
          <w:sz w:val="18"/>
          <w:szCs w:val="18"/>
          <w:lang w:val="en-GB"/>
        </w:rPr>
        <w:t xml:space="preserve">Dan </w:t>
      </w:r>
      <w:proofErr w:type="spellStart"/>
      <w:r w:rsidRPr="00B759B8">
        <w:rPr>
          <w:color w:val="0000FF"/>
          <w:sz w:val="18"/>
          <w:szCs w:val="18"/>
          <w:lang w:val="en-GB"/>
        </w:rPr>
        <w:t>Oron</w:t>
      </w:r>
      <w:proofErr w:type="spellEnd"/>
      <w:r w:rsidRPr="00B759B8">
        <w:rPr>
          <w:color w:val="0000FF"/>
          <w:sz w:val="18"/>
          <w:szCs w:val="18"/>
          <w:lang w:val="en-GB"/>
        </w:rPr>
        <w:t xml:space="preserve"> (Weizmann Institute</w:t>
      </w:r>
      <w:r w:rsidR="002C1EAA">
        <w:rPr>
          <w:color w:val="0000FF"/>
          <w:sz w:val="18"/>
          <w:szCs w:val="18"/>
          <w:lang w:val="en-GB"/>
        </w:rPr>
        <w:t xml:space="preserve"> of Sciences</w:t>
      </w:r>
      <w:r w:rsidRPr="00B759B8">
        <w:rPr>
          <w:color w:val="0000FF"/>
          <w:sz w:val="18"/>
          <w:szCs w:val="18"/>
          <w:lang w:val="en-GB"/>
        </w:rPr>
        <w:t xml:space="preserve">, </w:t>
      </w:r>
      <w:r w:rsidRPr="00772DF7">
        <w:rPr>
          <w:color w:val="0000FF"/>
          <w:sz w:val="18"/>
          <w:szCs w:val="18"/>
        </w:rPr>
        <w:t>Rehovot</w:t>
      </w:r>
      <w:r w:rsidR="002C1EAA">
        <w:rPr>
          <w:color w:val="0000FF"/>
          <w:sz w:val="18"/>
          <w:szCs w:val="18"/>
        </w:rPr>
        <w:t>, Israel</w:t>
      </w:r>
      <w:r w:rsidRPr="00772DF7">
        <w:rPr>
          <w:color w:val="0000FF"/>
          <w:sz w:val="18"/>
          <w:szCs w:val="18"/>
        </w:rPr>
        <w:t>)</w:t>
      </w:r>
    </w:p>
    <w:p w14:paraId="7AF5F3AF" w14:textId="77777777" w:rsidR="00364ED8" w:rsidRDefault="00364ED8" w:rsidP="00364ED8">
      <w:pPr>
        <w:ind w:hanging="567"/>
        <w:rPr>
          <w:b/>
          <w:sz w:val="18"/>
          <w:szCs w:val="18"/>
          <w:lang w:val="en-GB"/>
        </w:rPr>
      </w:pPr>
    </w:p>
    <w:p w14:paraId="52904FC9" w14:textId="22A59343" w:rsidR="00364ED8" w:rsidRPr="00B759B8" w:rsidRDefault="00364ED8" w:rsidP="00364ED8">
      <w:pPr>
        <w:ind w:hanging="567"/>
        <w:rPr>
          <w:color w:val="0000FF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12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-1</w:t>
      </w:r>
      <w:r w:rsidR="00CB4985">
        <w:rPr>
          <w:b/>
          <w:sz w:val="18"/>
          <w:szCs w:val="18"/>
          <w:lang w:val="en-GB"/>
        </w:rPr>
        <w:t>4</w:t>
      </w:r>
      <w:r w:rsidRPr="00B759B8">
        <w:rPr>
          <w:b/>
          <w:sz w:val="18"/>
          <w:szCs w:val="18"/>
          <w:lang w:val="en-GB"/>
        </w:rPr>
        <w:t>:</w:t>
      </w:r>
      <w:r w:rsidR="00CB4985"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    </w:t>
      </w:r>
      <w:r>
        <w:rPr>
          <w:b/>
          <w:sz w:val="18"/>
          <w:szCs w:val="18"/>
          <w:lang w:val="en-GB"/>
        </w:rPr>
        <w:t>LUNCH</w:t>
      </w:r>
    </w:p>
    <w:p w14:paraId="6BEA7422" w14:textId="77777777" w:rsidR="00364ED8" w:rsidRDefault="00364ED8" w:rsidP="00364ED8">
      <w:pPr>
        <w:ind w:hanging="567"/>
        <w:rPr>
          <w:b/>
          <w:sz w:val="18"/>
          <w:szCs w:val="18"/>
        </w:rPr>
      </w:pPr>
    </w:p>
    <w:p w14:paraId="37FACC5E" w14:textId="77777777" w:rsidR="00AD1B06" w:rsidRDefault="00AD1B06" w:rsidP="00DA21F0">
      <w:pPr>
        <w:ind w:hanging="567"/>
        <w:rPr>
          <w:b/>
          <w:sz w:val="18"/>
          <w:szCs w:val="18"/>
          <w:lang w:val="en-GB"/>
        </w:rPr>
      </w:pPr>
    </w:p>
    <w:p w14:paraId="08FA4132" w14:textId="23C1030D" w:rsidR="00DA21F0" w:rsidRPr="00B759B8" w:rsidRDefault="00DA21F0" w:rsidP="00DA21F0">
      <w:pPr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14</w:t>
      </w:r>
      <w:r w:rsidRPr="00B759B8">
        <w:rPr>
          <w:b/>
          <w:sz w:val="18"/>
          <w:szCs w:val="18"/>
          <w:lang w:val="en-GB"/>
        </w:rPr>
        <w:t>:00 -</w:t>
      </w:r>
      <w:r>
        <w:rPr>
          <w:b/>
          <w:sz w:val="18"/>
          <w:szCs w:val="18"/>
          <w:lang w:val="en-GB"/>
        </w:rPr>
        <w:t>14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Pr="00B759B8">
        <w:rPr>
          <w:b/>
          <w:sz w:val="18"/>
          <w:szCs w:val="18"/>
          <w:lang w:val="en-GB"/>
        </w:rPr>
        <w:t xml:space="preserve">    </w:t>
      </w:r>
      <w:r>
        <w:rPr>
          <w:b/>
          <w:sz w:val="18"/>
          <w:szCs w:val="18"/>
          <w:lang w:val="en-GB"/>
        </w:rPr>
        <w:tab/>
      </w:r>
      <w:r w:rsidR="003359F0"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Lecture: </w:t>
      </w:r>
      <w:proofErr w:type="spellStart"/>
      <w:r w:rsidRPr="00B759B8">
        <w:rPr>
          <w:rFonts w:cs="Lucida Grande"/>
          <w:i/>
          <w:color w:val="000000"/>
          <w:sz w:val="18"/>
          <w:szCs w:val="18"/>
          <w:lang w:val="en-GB"/>
        </w:rPr>
        <w:t>Wavefront</w:t>
      </w:r>
      <w:proofErr w:type="spellEnd"/>
      <w:r w:rsidRPr="00B759B8">
        <w:rPr>
          <w:rFonts w:cs="Lucida Grande"/>
          <w:i/>
          <w:color w:val="000000"/>
          <w:sz w:val="18"/>
          <w:szCs w:val="18"/>
          <w:lang w:val="en-GB"/>
        </w:rPr>
        <w:t xml:space="preserve"> shaping, spatial light modulators (AO, Amplitude modulation)</w:t>
      </w:r>
    </w:p>
    <w:p w14:paraId="03A3CBDF" w14:textId="77777777" w:rsidR="00DA21F0" w:rsidRPr="00B759B8" w:rsidRDefault="00DA21F0" w:rsidP="00DA21F0">
      <w:pPr>
        <w:ind w:left="993" w:firstLine="447"/>
        <w:rPr>
          <w:sz w:val="18"/>
          <w:szCs w:val="18"/>
          <w:lang w:val="en-GB"/>
        </w:rPr>
      </w:pPr>
      <w:r w:rsidRPr="00B759B8">
        <w:rPr>
          <w:color w:val="0000FF"/>
          <w:sz w:val="18"/>
          <w:szCs w:val="18"/>
          <w:lang w:val="en-GB"/>
        </w:rPr>
        <w:t xml:space="preserve">Emiliano </w:t>
      </w:r>
      <w:proofErr w:type="spellStart"/>
      <w:r w:rsidRPr="00B759B8">
        <w:rPr>
          <w:color w:val="0000FF"/>
          <w:sz w:val="18"/>
          <w:szCs w:val="18"/>
          <w:lang w:val="en-GB"/>
        </w:rPr>
        <w:t>Ronzitti</w:t>
      </w:r>
      <w:proofErr w:type="spellEnd"/>
      <w:r w:rsidRPr="00B759B8">
        <w:rPr>
          <w:color w:val="0000FF"/>
          <w:sz w:val="18"/>
          <w:szCs w:val="18"/>
          <w:lang w:val="en-GB"/>
        </w:rPr>
        <w:t xml:space="preserve"> (</w:t>
      </w:r>
      <w:proofErr w:type="spellStart"/>
      <w:r w:rsidRPr="00B759B8">
        <w:rPr>
          <w:color w:val="0000FF"/>
          <w:sz w:val="18"/>
          <w:szCs w:val="18"/>
          <w:lang w:val="en-GB"/>
        </w:rPr>
        <w:t>IdV</w:t>
      </w:r>
      <w:proofErr w:type="spellEnd"/>
      <w:r w:rsidRPr="00B759B8">
        <w:rPr>
          <w:color w:val="0000FF"/>
          <w:sz w:val="18"/>
          <w:szCs w:val="18"/>
          <w:lang w:val="en-GB"/>
        </w:rPr>
        <w:t>, Paris)</w:t>
      </w:r>
    </w:p>
    <w:p w14:paraId="3DD0E009" w14:textId="77777777" w:rsidR="00DA21F0" w:rsidRDefault="00DA21F0" w:rsidP="00DA21F0">
      <w:pPr>
        <w:ind w:hanging="567"/>
        <w:rPr>
          <w:b/>
          <w:sz w:val="18"/>
          <w:szCs w:val="18"/>
          <w:lang w:val="en-GB"/>
        </w:rPr>
      </w:pPr>
    </w:p>
    <w:p w14:paraId="112F91B0" w14:textId="1EF3FB14" w:rsidR="00DA21F0" w:rsidRPr="00B759B8" w:rsidRDefault="00DA21F0" w:rsidP="00DA21F0">
      <w:pPr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15</w:t>
      </w:r>
      <w:r w:rsidRPr="00B759B8">
        <w:rPr>
          <w:b/>
          <w:sz w:val="18"/>
          <w:szCs w:val="18"/>
          <w:lang w:val="en-GB"/>
        </w:rPr>
        <w:t>:00</w:t>
      </w:r>
      <w:r w:rsidR="003359F0">
        <w:rPr>
          <w:b/>
          <w:sz w:val="18"/>
          <w:szCs w:val="18"/>
          <w:lang w:val="en-GB"/>
        </w:rPr>
        <w:t xml:space="preserve"> </w:t>
      </w:r>
      <w:r w:rsidRPr="00B759B8">
        <w:rPr>
          <w:b/>
          <w:sz w:val="18"/>
          <w:szCs w:val="18"/>
          <w:lang w:val="en-GB"/>
        </w:rPr>
        <w:t>-1</w:t>
      </w:r>
      <w:r>
        <w:rPr>
          <w:b/>
          <w:sz w:val="18"/>
          <w:szCs w:val="18"/>
          <w:lang w:val="en-GB"/>
        </w:rPr>
        <w:t>5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="003359F0"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     </w:t>
      </w:r>
      <w:r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Lecture: </w:t>
      </w:r>
      <w:r w:rsidRPr="00B759B8">
        <w:rPr>
          <w:rFonts w:cs="Lucida Grande"/>
          <w:i/>
          <w:color w:val="000000"/>
          <w:sz w:val="18"/>
          <w:szCs w:val="18"/>
          <w:lang w:val="en-GB"/>
        </w:rPr>
        <w:t>Computer generated holography</w:t>
      </w:r>
      <w:r w:rsidR="002C1EAA">
        <w:rPr>
          <w:rFonts w:cs="Lucida Grande"/>
          <w:i/>
          <w:color w:val="000000"/>
          <w:sz w:val="18"/>
          <w:szCs w:val="18"/>
          <w:lang w:val="en-GB"/>
        </w:rPr>
        <w:t xml:space="preserve"> and</w:t>
      </w:r>
      <w:r w:rsidRPr="00364ED8">
        <w:rPr>
          <w:rFonts w:cs="Lucida Grande"/>
          <w:i/>
          <w:color w:val="000000"/>
          <w:sz w:val="18"/>
          <w:szCs w:val="18"/>
          <w:lang w:val="en-GB"/>
        </w:rPr>
        <w:t xml:space="preserve"> </w:t>
      </w:r>
      <w:r w:rsidRPr="00B759B8">
        <w:rPr>
          <w:rFonts w:cs="Lucida Grande"/>
          <w:i/>
          <w:color w:val="000000"/>
          <w:sz w:val="18"/>
          <w:szCs w:val="18"/>
          <w:lang w:val="en-GB"/>
        </w:rPr>
        <w:t>Generalized phase contrast method</w:t>
      </w:r>
    </w:p>
    <w:p w14:paraId="68F4CD4C" w14:textId="77777777" w:rsidR="00DA21F0" w:rsidRPr="00DA21F0" w:rsidRDefault="00DA21F0" w:rsidP="00DA21F0">
      <w:pPr>
        <w:ind w:left="993" w:firstLine="447"/>
        <w:rPr>
          <w:color w:val="000AFF"/>
          <w:sz w:val="18"/>
          <w:szCs w:val="18"/>
        </w:rPr>
      </w:pPr>
      <w:r w:rsidRPr="00DA21F0">
        <w:rPr>
          <w:color w:val="000AFF"/>
          <w:sz w:val="18"/>
          <w:szCs w:val="18"/>
        </w:rPr>
        <w:t>Valentina Emiliani (</w:t>
      </w:r>
      <w:proofErr w:type="spellStart"/>
      <w:r w:rsidRPr="00DA21F0">
        <w:rPr>
          <w:color w:val="000AFF"/>
          <w:sz w:val="18"/>
          <w:szCs w:val="18"/>
        </w:rPr>
        <w:t>IdV</w:t>
      </w:r>
      <w:proofErr w:type="spellEnd"/>
      <w:r w:rsidRPr="00DA21F0">
        <w:rPr>
          <w:color w:val="000AFF"/>
          <w:sz w:val="18"/>
          <w:szCs w:val="18"/>
        </w:rPr>
        <w:t>, Paris)</w:t>
      </w:r>
    </w:p>
    <w:p w14:paraId="1274DDF0" w14:textId="77777777" w:rsidR="00DA21F0" w:rsidRPr="00DA21F0" w:rsidRDefault="00DA21F0" w:rsidP="00DA21F0">
      <w:pPr>
        <w:ind w:left="993" w:firstLine="447"/>
        <w:rPr>
          <w:color w:val="FF0000"/>
          <w:sz w:val="18"/>
          <w:szCs w:val="18"/>
        </w:rPr>
      </w:pPr>
    </w:p>
    <w:p w14:paraId="2873074C" w14:textId="7A7AE169" w:rsidR="00DA21F0" w:rsidRPr="00B759B8" w:rsidRDefault="00DA21F0" w:rsidP="00DA21F0">
      <w:pPr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16</w:t>
      </w:r>
      <w:r w:rsidRPr="00B759B8">
        <w:rPr>
          <w:b/>
          <w:sz w:val="18"/>
          <w:szCs w:val="18"/>
          <w:lang w:val="en-GB"/>
        </w:rPr>
        <w:t>:00 -1</w:t>
      </w:r>
      <w:r>
        <w:rPr>
          <w:b/>
          <w:sz w:val="18"/>
          <w:szCs w:val="18"/>
          <w:lang w:val="en-GB"/>
        </w:rPr>
        <w:t>6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Pr="00B759B8">
        <w:rPr>
          <w:b/>
          <w:sz w:val="18"/>
          <w:szCs w:val="18"/>
          <w:lang w:val="en-GB"/>
        </w:rPr>
        <w:t xml:space="preserve">      </w:t>
      </w:r>
      <w:r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Lecture: </w:t>
      </w:r>
      <w:r w:rsidRPr="00B759B8">
        <w:rPr>
          <w:rFonts w:cs="Lucida Grande"/>
          <w:i/>
          <w:color w:val="000000"/>
          <w:sz w:val="18"/>
          <w:szCs w:val="18"/>
          <w:lang w:val="en-GB"/>
        </w:rPr>
        <w:t>Two</w:t>
      </w:r>
      <w:r w:rsidR="00AD1B06">
        <w:rPr>
          <w:rFonts w:cs="Lucida Grande"/>
          <w:i/>
          <w:color w:val="000000"/>
          <w:sz w:val="18"/>
          <w:szCs w:val="18"/>
          <w:lang w:val="en-GB"/>
        </w:rPr>
        <w:t>-</w:t>
      </w:r>
      <w:r w:rsidRPr="00B759B8">
        <w:rPr>
          <w:rFonts w:cs="Lucida Grande"/>
          <w:i/>
          <w:color w:val="000000"/>
          <w:sz w:val="18"/>
          <w:szCs w:val="18"/>
          <w:lang w:val="en-GB"/>
        </w:rPr>
        <w:t xml:space="preserve"> and three</w:t>
      </w:r>
      <w:r w:rsidR="00AD1B06">
        <w:rPr>
          <w:rFonts w:cs="Lucida Grande"/>
          <w:i/>
          <w:color w:val="000000"/>
          <w:sz w:val="18"/>
          <w:szCs w:val="18"/>
          <w:lang w:val="en-GB"/>
        </w:rPr>
        <w:t>-</w:t>
      </w:r>
      <w:r w:rsidRPr="00B759B8">
        <w:rPr>
          <w:rFonts w:cs="Lucida Grande"/>
          <w:i/>
          <w:color w:val="000000"/>
          <w:sz w:val="18"/>
          <w:szCs w:val="18"/>
          <w:lang w:val="en-GB"/>
        </w:rPr>
        <w:t xml:space="preserve"> dimensional light patterning and temporal focusing</w:t>
      </w:r>
      <w:r w:rsidRPr="00B759B8">
        <w:rPr>
          <w:rFonts w:cs="Lucida Grande"/>
          <w:color w:val="000000"/>
          <w:sz w:val="18"/>
          <w:szCs w:val="18"/>
          <w:lang w:val="en-GB"/>
        </w:rPr>
        <w:t xml:space="preserve"> </w:t>
      </w:r>
    </w:p>
    <w:p w14:paraId="5FEBB08B" w14:textId="572680B0" w:rsidR="00DA21F0" w:rsidRDefault="00DA21F0" w:rsidP="00DA21F0">
      <w:pPr>
        <w:ind w:left="993" w:firstLine="447"/>
        <w:rPr>
          <w:color w:val="0000FF"/>
          <w:sz w:val="18"/>
          <w:szCs w:val="18"/>
        </w:rPr>
      </w:pPr>
      <w:proofErr w:type="spellStart"/>
      <w:r w:rsidRPr="0088117F">
        <w:rPr>
          <w:color w:val="0000FF"/>
          <w:sz w:val="18"/>
          <w:szCs w:val="18"/>
        </w:rPr>
        <w:t>Nicolo</w:t>
      </w:r>
      <w:proofErr w:type="spellEnd"/>
      <w:r w:rsidRPr="0088117F">
        <w:rPr>
          <w:color w:val="0000FF"/>
          <w:sz w:val="18"/>
          <w:szCs w:val="18"/>
        </w:rPr>
        <w:t xml:space="preserve"> </w:t>
      </w:r>
      <w:proofErr w:type="spellStart"/>
      <w:r w:rsidRPr="0088117F">
        <w:rPr>
          <w:color w:val="0000FF"/>
          <w:sz w:val="18"/>
          <w:szCs w:val="18"/>
        </w:rPr>
        <w:t>Accanto</w:t>
      </w:r>
      <w:proofErr w:type="spellEnd"/>
      <w:r w:rsidRPr="0088117F">
        <w:rPr>
          <w:color w:val="0000FF"/>
          <w:sz w:val="18"/>
          <w:szCs w:val="18"/>
        </w:rPr>
        <w:t xml:space="preserve"> (</w:t>
      </w:r>
      <w:proofErr w:type="spellStart"/>
      <w:r w:rsidRPr="0088117F">
        <w:rPr>
          <w:color w:val="0000FF"/>
          <w:sz w:val="18"/>
          <w:szCs w:val="18"/>
        </w:rPr>
        <w:t>IdV</w:t>
      </w:r>
      <w:proofErr w:type="spellEnd"/>
      <w:r w:rsidRPr="0088117F">
        <w:rPr>
          <w:color w:val="0000FF"/>
          <w:sz w:val="18"/>
          <w:szCs w:val="18"/>
        </w:rPr>
        <w:t>, Paris)</w:t>
      </w:r>
    </w:p>
    <w:p w14:paraId="31615F5E" w14:textId="77777777" w:rsidR="00DA21F0" w:rsidRDefault="00DA21F0" w:rsidP="00DA21F0">
      <w:pPr>
        <w:ind w:hanging="567"/>
        <w:rPr>
          <w:b/>
          <w:sz w:val="18"/>
          <w:szCs w:val="18"/>
        </w:rPr>
      </w:pPr>
    </w:p>
    <w:p w14:paraId="18FE4ACD" w14:textId="7A934019" w:rsidR="00DA21F0" w:rsidRPr="00B759B8" w:rsidRDefault="00DA21F0" w:rsidP="00DA21F0">
      <w:pPr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17</w:t>
      </w:r>
      <w:r w:rsidRPr="00B759B8">
        <w:rPr>
          <w:b/>
          <w:sz w:val="18"/>
          <w:szCs w:val="18"/>
          <w:lang w:val="en-GB"/>
        </w:rPr>
        <w:t>:00 -1</w:t>
      </w:r>
      <w:r>
        <w:rPr>
          <w:b/>
          <w:sz w:val="18"/>
          <w:szCs w:val="18"/>
          <w:lang w:val="en-GB"/>
        </w:rPr>
        <w:t>7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Pr="00B759B8">
        <w:rPr>
          <w:b/>
          <w:sz w:val="18"/>
          <w:szCs w:val="18"/>
          <w:lang w:val="en-GB"/>
        </w:rPr>
        <w:t xml:space="preserve">      </w:t>
      </w:r>
      <w:r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Lecture: </w:t>
      </w:r>
      <w:r>
        <w:rPr>
          <w:rFonts w:cs="Lucida Grande"/>
          <w:i/>
          <w:color w:val="000000"/>
          <w:sz w:val="18"/>
          <w:szCs w:val="18"/>
          <w:lang w:val="en-GB"/>
        </w:rPr>
        <w:t>How to build up a holographic set up</w:t>
      </w:r>
    </w:p>
    <w:p w14:paraId="6E88665B" w14:textId="7E0EF1B8" w:rsidR="00DA21F0" w:rsidRDefault="00DA21F0" w:rsidP="00DA21F0">
      <w:pPr>
        <w:ind w:left="993" w:firstLine="447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Emiliano </w:t>
      </w:r>
      <w:proofErr w:type="spellStart"/>
      <w:r>
        <w:rPr>
          <w:color w:val="0000FF"/>
          <w:sz w:val="18"/>
          <w:szCs w:val="18"/>
        </w:rPr>
        <w:t>Ronzitti</w:t>
      </w:r>
      <w:proofErr w:type="spellEnd"/>
      <w:r w:rsidRPr="0088117F">
        <w:rPr>
          <w:color w:val="0000FF"/>
          <w:sz w:val="18"/>
          <w:szCs w:val="18"/>
        </w:rPr>
        <w:t xml:space="preserve"> (</w:t>
      </w:r>
      <w:proofErr w:type="spellStart"/>
      <w:r w:rsidRPr="0088117F">
        <w:rPr>
          <w:color w:val="0000FF"/>
          <w:sz w:val="18"/>
          <w:szCs w:val="18"/>
        </w:rPr>
        <w:t>IdV</w:t>
      </w:r>
      <w:proofErr w:type="spellEnd"/>
      <w:r w:rsidRPr="0088117F">
        <w:rPr>
          <w:color w:val="0000FF"/>
          <w:sz w:val="18"/>
          <w:szCs w:val="18"/>
        </w:rPr>
        <w:t>, Paris)</w:t>
      </w:r>
    </w:p>
    <w:p w14:paraId="0DB94E52" w14:textId="77777777" w:rsidR="00DA21F0" w:rsidRDefault="00DA21F0" w:rsidP="00DA21F0">
      <w:pPr>
        <w:ind w:left="993" w:firstLine="447"/>
        <w:rPr>
          <w:color w:val="0000FF"/>
          <w:sz w:val="18"/>
          <w:szCs w:val="18"/>
        </w:rPr>
      </w:pPr>
    </w:p>
    <w:p w14:paraId="66AAB014" w14:textId="77777777" w:rsidR="00364ED8" w:rsidRDefault="00364ED8" w:rsidP="00DA21F0">
      <w:pPr>
        <w:rPr>
          <w:b/>
          <w:color w:val="0000FF"/>
          <w:sz w:val="18"/>
          <w:szCs w:val="18"/>
          <w:highlight w:val="lightGray"/>
          <w:lang w:val="en-GB"/>
        </w:rPr>
      </w:pPr>
    </w:p>
    <w:p w14:paraId="3F386637" w14:textId="77777777" w:rsidR="00364ED8" w:rsidRDefault="00364ED8" w:rsidP="00364ED8">
      <w:pPr>
        <w:ind w:hanging="567"/>
        <w:rPr>
          <w:b/>
          <w:color w:val="0000FF"/>
          <w:sz w:val="18"/>
          <w:szCs w:val="18"/>
          <w:highlight w:val="lightGray"/>
          <w:lang w:val="en-GB"/>
        </w:rPr>
      </w:pPr>
    </w:p>
    <w:p w14:paraId="09AB5E75" w14:textId="1E5C1CC0" w:rsidR="00364ED8" w:rsidRPr="00B759B8" w:rsidRDefault="00364ED8" w:rsidP="00364ED8">
      <w:pPr>
        <w:ind w:hanging="567"/>
        <w:rPr>
          <w:b/>
          <w:color w:val="0000FF"/>
          <w:sz w:val="18"/>
          <w:szCs w:val="18"/>
          <w:lang w:val="en-GB"/>
        </w:rPr>
      </w:pPr>
      <w:r w:rsidRPr="00B759B8">
        <w:rPr>
          <w:b/>
          <w:color w:val="0000FF"/>
          <w:sz w:val="18"/>
          <w:szCs w:val="18"/>
          <w:highlight w:val="lightGray"/>
          <w:lang w:val="en-GB"/>
        </w:rPr>
        <w:t xml:space="preserve">Tuesday </w:t>
      </w:r>
      <w:r>
        <w:rPr>
          <w:b/>
          <w:color w:val="0000FF"/>
          <w:sz w:val="18"/>
          <w:szCs w:val="18"/>
          <w:highlight w:val="lightGray"/>
          <w:lang w:val="en-GB"/>
        </w:rPr>
        <w:t>8</w:t>
      </w:r>
      <w:r w:rsidRPr="00B759B8">
        <w:rPr>
          <w:b/>
          <w:color w:val="0000FF"/>
          <w:sz w:val="18"/>
          <w:szCs w:val="18"/>
          <w:highlight w:val="lightGray"/>
          <w:vertAlign w:val="superscript"/>
          <w:lang w:val="en-GB"/>
        </w:rPr>
        <w:t>th</w:t>
      </w:r>
      <w:r w:rsidRPr="00B759B8">
        <w:rPr>
          <w:b/>
          <w:color w:val="0000FF"/>
          <w:sz w:val="18"/>
          <w:szCs w:val="18"/>
          <w:highlight w:val="lightGray"/>
          <w:lang w:val="en-GB"/>
        </w:rPr>
        <w:t xml:space="preserve"> October 201</w:t>
      </w:r>
      <w:r w:rsidR="002C1EAA">
        <w:rPr>
          <w:b/>
          <w:color w:val="0000FF"/>
          <w:sz w:val="18"/>
          <w:szCs w:val="18"/>
          <w:highlight w:val="lightGray"/>
          <w:lang w:val="en-GB"/>
        </w:rPr>
        <w:t>9</w:t>
      </w:r>
    </w:p>
    <w:p w14:paraId="29864E88" w14:textId="77777777" w:rsidR="0088117F" w:rsidRDefault="0088117F" w:rsidP="00685C38">
      <w:pPr>
        <w:ind w:hanging="567"/>
        <w:rPr>
          <w:b/>
          <w:sz w:val="18"/>
          <w:szCs w:val="18"/>
          <w:lang w:val="en-GB"/>
        </w:rPr>
      </w:pPr>
    </w:p>
    <w:p w14:paraId="60C3F3A8" w14:textId="77777777" w:rsidR="00364ED8" w:rsidRPr="004976DF" w:rsidRDefault="00364ED8" w:rsidP="00B759B8">
      <w:pPr>
        <w:ind w:left="993" w:firstLine="447"/>
        <w:rPr>
          <w:sz w:val="18"/>
          <w:szCs w:val="18"/>
          <w:lang w:val="en-GB"/>
        </w:rPr>
      </w:pPr>
    </w:p>
    <w:p w14:paraId="61A18D74" w14:textId="77777777" w:rsidR="00512E50" w:rsidRPr="00364ED8" w:rsidRDefault="00512E50" w:rsidP="00512E50">
      <w:pPr>
        <w:ind w:left="993"/>
        <w:rPr>
          <w:sz w:val="18"/>
          <w:szCs w:val="18"/>
        </w:rPr>
      </w:pPr>
    </w:p>
    <w:p w14:paraId="19081A42" w14:textId="60AF3EFA" w:rsidR="00364ED8" w:rsidRPr="00CD03AF" w:rsidRDefault="00CA417A" w:rsidP="00364ED8">
      <w:pPr>
        <w:ind w:hanging="567"/>
        <w:rPr>
          <w:color w:val="0000FF"/>
          <w:sz w:val="18"/>
          <w:szCs w:val="18"/>
        </w:rPr>
      </w:pPr>
      <w:r w:rsidRPr="00CD03AF">
        <w:rPr>
          <w:b/>
          <w:sz w:val="18"/>
          <w:szCs w:val="18"/>
        </w:rPr>
        <w:t>9:00 -</w:t>
      </w:r>
      <w:r w:rsidR="00364ED8" w:rsidRPr="00CD03AF">
        <w:rPr>
          <w:b/>
          <w:sz w:val="18"/>
          <w:szCs w:val="18"/>
        </w:rPr>
        <w:t>9</w:t>
      </w:r>
      <w:r w:rsidR="00D03758" w:rsidRPr="00CD03AF">
        <w:rPr>
          <w:b/>
          <w:sz w:val="18"/>
          <w:szCs w:val="18"/>
        </w:rPr>
        <w:t>:</w:t>
      </w:r>
      <w:r w:rsidR="00364ED8" w:rsidRPr="00CD03AF">
        <w:rPr>
          <w:b/>
          <w:sz w:val="18"/>
          <w:szCs w:val="18"/>
        </w:rPr>
        <w:t>45</w:t>
      </w:r>
      <w:r w:rsidRPr="00CD03AF">
        <w:rPr>
          <w:b/>
          <w:sz w:val="18"/>
          <w:szCs w:val="18"/>
        </w:rPr>
        <w:t xml:space="preserve">      </w:t>
      </w:r>
      <w:r w:rsidR="00CD03AF" w:rsidRPr="00CD03AF">
        <w:rPr>
          <w:b/>
          <w:sz w:val="18"/>
          <w:szCs w:val="18"/>
        </w:rPr>
        <w:tab/>
      </w:r>
      <w:r w:rsidR="003359F0">
        <w:rPr>
          <w:b/>
          <w:sz w:val="18"/>
          <w:szCs w:val="18"/>
        </w:rPr>
        <w:tab/>
      </w:r>
      <w:r w:rsidR="00364ED8" w:rsidRPr="00CD03AF">
        <w:rPr>
          <w:b/>
          <w:color w:val="000000" w:themeColor="text1"/>
          <w:sz w:val="18"/>
          <w:szCs w:val="18"/>
        </w:rPr>
        <w:t xml:space="preserve">Lecture: </w:t>
      </w:r>
      <w:r w:rsidR="00CD03AF" w:rsidRPr="00326579">
        <w:rPr>
          <w:rFonts w:cs="Lucida Grande"/>
          <w:i/>
          <w:color w:val="000000" w:themeColor="text1"/>
          <w:sz w:val="18"/>
          <w:szCs w:val="18"/>
        </w:rPr>
        <w:t>Opsin engineering</w:t>
      </w:r>
    </w:p>
    <w:p w14:paraId="18169F58" w14:textId="14EBDB02" w:rsidR="00364ED8" w:rsidRDefault="00364ED8" w:rsidP="00364ED8">
      <w:pPr>
        <w:ind w:left="720" w:firstLine="720"/>
        <w:rPr>
          <w:b/>
          <w:sz w:val="18"/>
          <w:szCs w:val="18"/>
          <w:lang w:val="en-GB"/>
        </w:rPr>
      </w:pPr>
      <w:r w:rsidRPr="00B759B8">
        <w:rPr>
          <w:rFonts w:cs="Lucida Grande"/>
          <w:color w:val="0000FF"/>
          <w:sz w:val="18"/>
          <w:szCs w:val="18"/>
          <w:lang w:val="en-GB"/>
        </w:rPr>
        <w:t xml:space="preserve">Peter </w:t>
      </w:r>
      <w:proofErr w:type="spellStart"/>
      <w:r w:rsidRPr="00B759B8">
        <w:rPr>
          <w:rFonts w:cs="Lucida Grande"/>
          <w:color w:val="0000FF"/>
          <w:sz w:val="18"/>
          <w:szCs w:val="18"/>
          <w:lang w:val="en-GB"/>
        </w:rPr>
        <w:t>Hegemann</w:t>
      </w:r>
      <w:proofErr w:type="spellEnd"/>
      <w:r w:rsidRPr="00B759B8">
        <w:rPr>
          <w:rFonts w:cs="Lucida Grande"/>
          <w:color w:val="0000FF"/>
          <w:sz w:val="18"/>
          <w:szCs w:val="18"/>
          <w:lang w:val="en-GB"/>
        </w:rPr>
        <w:t xml:space="preserve"> (IFB, </w:t>
      </w:r>
      <w:r w:rsidRPr="00772DF7">
        <w:rPr>
          <w:rFonts w:cs="Lucida Grande"/>
          <w:color w:val="0000FF"/>
          <w:sz w:val="18"/>
          <w:szCs w:val="18"/>
        </w:rPr>
        <w:t>Humboldt University, Berlin</w:t>
      </w:r>
      <w:r w:rsidR="002C1EAA">
        <w:rPr>
          <w:rFonts w:cs="Lucida Grande"/>
          <w:color w:val="0000FF"/>
          <w:sz w:val="18"/>
          <w:szCs w:val="18"/>
        </w:rPr>
        <w:t>)</w:t>
      </w:r>
      <w:r w:rsidRPr="00B759B8">
        <w:rPr>
          <w:b/>
          <w:sz w:val="18"/>
          <w:szCs w:val="18"/>
          <w:lang w:val="en-GB"/>
        </w:rPr>
        <w:t xml:space="preserve"> </w:t>
      </w:r>
    </w:p>
    <w:p w14:paraId="4F78ABDF" w14:textId="77777777" w:rsidR="003F76BC" w:rsidRDefault="003F76BC" w:rsidP="00CD03AF">
      <w:pPr>
        <w:ind w:hanging="567"/>
        <w:rPr>
          <w:b/>
          <w:sz w:val="18"/>
          <w:szCs w:val="18"/>
          <w:lang w:val="en-GB"/>
        </w:rPr>
      </w:pPr>
    </w:p>
    <w:p w14:paraId="6D2E5687" w14:textId="01969877" w:rsidR="00CD03AF" w:rsidRPr="00B759B8" w:rsidRDefault="00364ED8" w:rsidP="00CD03AF">
      <w:pPr>
        <w:ind w:hanging="567"/>
        <w:rPr>
          <w:sz w:val="18"/>
          <w:szCs w:val="18"/>
          <w:lang w:val="en-GB"/>
        </w:rPr>
      </w:pPr>
      <w:r w:rsidRPr="00B759B8">
        <w:rPr>
          <w:b/>
          <w:sz w:val="18"/>
          <w:szCs w:val="18"/>
          <w:lang w:val="en-GB"/>
        </w:rPr>
        <w:t>1</w:t>
      </w:r>
      <w:r w:rsidR="00AD1B06">
        <w:rPr>
          <w:b/>
          <w:sz w:val="18"/>
          <w:szCs w:val="18"/>
          <w:lang w:val="en-GB"/>
        </w:rPr>
        <w:t>0</w:t>
      </w:r>
      <w:r w:rsidRPr="00B759B8">
        <w:rPr>
          <w:b/>
          <w:sz w:val="18"/>
          <w:szCs w:val="18"/>
          <w:lang w:val="en-GB"/>
        </w:rPr>
        <w:t>:00 -1</w:t>
      </w:r>
      <w:r w:rsidR="00AD1B06">
        <w:rPr>
          <w:b/>
          <w:sz w:val="18"/>
          <w:szCs w:val="18"/>
          <w:lang w:val="en-GB"/>
        </w:rPr>
        <w:t>0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Pr="00B759B8">
        <w:rPr>
          <w:b/>
          <w:sz w:val="18"/>
          <w:szCs w:val="18"/>
          <w:lang w:val="en-GB"/>
        </w:rPr>
        <w:t xml:space="preserve">    </w:t>
      </w:r>
      <w:r w:rsidR="00CD03AF">
        <w:rPr>
          <w:b/>
          <w:sz w:val="18"/>
          <w:szCs w:val="18"/>
          <w:lang w:val="en-GB"/>
        </w:rPr>
        <w:tab/>
      </w:r>
      <w:r w:rsidR="003359F0">
        <w:rPr>
          <w:b/>
          <w:sz w:val="18"/>
          <w:szCs w:val="18"/>
          <w:lang w:val="en-GB"/>
        </w:rPr>
        <w:tab/>
      </w:r>
      <w:r w:rsidR="00CD03AF" w:rsidRPr="00B759B8">
        <w:rPr>
          <w:b/>
          <w:sz w:val="18"/>
          <w:szCs w:val="18"/>
          <w:lang w:val="en-GB"/>
        </w:rPr>
        <w:t xml:space="preserve">Lecture: </w:t>
      </w:r>
      <w:r w:rsidR="004976DF" w:rsidRPr="00326579">
        <w:rPr>
          <w:i/>
          <w:sz w:val="18"/>
          <w:szCs w:val="18"/>
          <w:lang w:val="en-GB"/>
        </w:rPr>
        <w:t>Modelling</w:t>
      </w:r>
      <w:r w:rsidR="00CD03AF" w:rsidRPr="00326579">
        <w:rPr>
          <w:i/>
          <w:sz w:val="18"/>
          <w:szCs w:val="18"/>
          <w:lang w:val="en-GB"/>
        </w:rPr>
        <w:t xml:space="preserve"> of </w:t>
      </w:r>
      <w:r w:rsidR="00CD03AF" w:rsidRPr="002C1EAA">
        <w:rPr>
          <w:i/>
          <w:sz w:val="18"/>
          <w:szCs w:val="18"/>
          <w:lang w:val="en-GB"/>
        </w:rPr>
        <w:t>Opsin photocycle</w:t>
      </w:r>
      <w:r w:rsidR="00CD03AF">
        <w:rPr>
          <w:i/>
          <w:sz w:val="18"/>
          <w:szCs w:val="18"/>
          <w:lang w:val="en-GB"/>
        </w:rPr>
        <w:t xml:space="preserve"> </w:t>
      </w:r>
    </w:p>
    <w:p w14:paraId="3CC37931" w14:textId="25984CA4" w:rsidR="00CD03AF" w:rsidRDefault="00CD03AF" w:rsidP="00CD03AF">
      <w:pPr>
        <w:ind w:left="993" w:firstLine="447"/>
        <w:rPr>
          <w:color w:val="0000FF"/>
          <w:sz w:val="18"/>
          <w:szCs w:val="18"/>
          <w:lang w:val="en-GB"/>
        </w:rPr>
      </w:pPr>
      <w:r>
        <w:rPr>
          <w:color w:val="0000FF"/>
          <w:sz w:val="18"/>
          <w:szCs w:val="18"/>
          <w:lang w:val="en-GB"/>
        </w:rPr>
        <w:t xml:space="preserve">Benoit Forget </w:t>
      </w:r>
      <w:r w:rsidRPr="00B759B8">
        <w:rPr>
          <w:color w:val="0000FF"/>
          <w:sz w:val="18"/>
          <w:szCs w:val="18"/>
          <w:lang w:val="en-GB"/>
        </w:rPr>
        <w:t>(</w:t>
      </w:r>
      <w:proofErr w:type="spellStart"/>
      <w:r w:rsidRPr="00B759B8">
        <w:rPr>
          <w:color w:val="0000FF"/>
          <w:sz w:val="18"/>
          <w:szCs w:val="18"/>
          <w:lang w:val="en-GB"/>
        </w:rPr>
        <w:t>IdV</w:t>
      </w:r>
      <w:proofErr w:type="spellEnd"/>
      <w:r w:rsidRPr="00B759B8">
        <w:rPr>
          <w:color w:val="0000FF"/>
          <w:sz w:val="18"/>
          <w:szCs w:val="18"/>
          <w:lang w:val="en-GB"/>
        </w:rPr>
        <w:t>, Paris)</w:t>
      </w:r>
    </w:p>
    <w:p w14:paraId="69289E57" w14:textId="77777777" w:rsidR="003F76BC" w:rsidRDefault="003F76BC" w:rsidP="00CD03AF">
      <w:pPr>
        <w:ind w:left="1433" w:hanging="2000"/>
        <w:rPr>
          <w:b/>
          <w:sz w:val="18"/>
          <w:szCs w:val="18"/>
          <w:lang w:val="en-GB"/>
        </w:rPr>
      </w:pPr>
    </w:p>
    <w:p w14:paraId="680308E9" w14:textId="53ED2587" w:rsidR="00364ED8" w:rsidRPr="00CD03AF" w:rsidRDefault="00CD03AF" w:rsidP="00CD03AF">
      <w:pPr>
        <w:ind w:left="1433" w:hanging="2000"/>
        <w:rPr>
          <w:b/>
          <w:sz w:val="18"/>
          <w:szCs w:val="18"/>
          <w:lang w:val="en-GB"/>
        </w:rPr>
      </w:pPr>
      <w:r w:rsidRPr="00B759B8">
        <w:rPr>
          <w:b/>
          <w:sz w:val="18"/>
          <w:szCs w:val="18"/>
          <w:lang w:val="en-GB"/>
        </w:rPr>
        <w:t>1</w:t>
      </w:r>
      <w:r>
        <w:rPr>
          <w:b/>
          <w:sz w:val="18"/>
          <w:szCs w:val="18"/>
          <w:lang w:val="en-GB"/>
        </w:rPr>
        <w:t>1</w:t>
      </w:r>
      <w:r w:rsidRPr="00B759B8">
        <w:rPr>
          <w:b/>
          <w:sz w:val="18"/>
          <w:szCs w:val="18"/>
          <w:lang w:val="en-GB"/>
        </w:rPr>
        <w:t>:00 -1</w:t>
      </w:r>
      <w:r>
        <w:rPr>
          <w:b/>
          <w:sz w:val="18"/>
          <w:szCs w:val="18"/>
          <w:lang w:val="en-GB"/>
        </w:rPr>
        <w:t>1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Pr="00B759B8">
        <w:rPr>
          <w:b/>
          <w:sz w:val="18"/>
          <w:szCs w:val="18"/>
          <w:lang w:val="en-GB"/>
        </w:rPr>
        <w:t xml:space="preserve">    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="00364ED8" w:rsidRPr="00B759B8">
        <w:rPr>
          <w:b/>
          <w:sz w:val="18"/>
          <w:szCs w:val="18"/>
          <w:lang w:val="en-GB"/>
        </w:rPr>
        <w:t xml:space="preserve">Lecture: </w:t>
      </w:r>
      <w:r w:rsidR="00364ED8" w:rsidRPr="00B759B8">
        <w:rPr>
          <w:rFonts w:cs="Lucida Grande"/>
          <w:i/>
          <w:color w:val="000000"/>
          <w:sz w:val="18"/>
          <w:szCs w:val="18"/>
          <w:lang w:val="en-GB"/>
        </w:rPr>
        <w:t>2P optogenetics: scanning, spiral scanning, parallel illumination: examples and     comparison among the different approaches</w:t>
      </w:r>
      <w:r w:rsidR="00364ED8" w:rsidRPr="00B759B8">
        <w:rPr>
          <w:rFonts w:cs="Lucida Grande"/>
          <w:color w:val="000000"/>
          <w:sz w:val="18"/>
          <w:szCs w:val="18"/>
          <w:lang w:val="en-GB"/>
        </w:rPr>
        <w:t xml:space="preserve">  </w:t>
      </w:r>
    </w:p>
    <w:p w14:paraId="5779CA74" w14:textId="7D35EB64" w:rsidR="00364ED8" w:rsidRDefault="00364ED8" w:rsidP="00364ED8">
      <w:pPr>
        <w:ind w:left="1134" w:firstLine="306"/>
        <w:rPr>
          <w:color w:val="0000FF"/>
          <w:sz w:val="18"/>
          <w:szCs w:val="18"/>
          <w:lang w:val="en-GB"/>
        </w:rPr>
      </w:pPr>
      <w:r w:rsidRPr="00B759B8">
        <w:rPr>
          <w:color w:val="0000FF"/>
          <w:sz w:val="18"/>
          <w:szCs w:val="18"/>
          <w:lang w:val="en-GB"/>
        </w:rPr>
        <w:t>Valentina Emiliani (</w:t>
      </w:r>
      <w:proofErr w:type="spellStart"/>
      <w:r w:rsidRPr="00B759B8">
        <w:rPr>
          <w:color w:val="0000FF"/>
          <w:sz w:val="18"/>
          <w:szCs w:val="18"/>
          <w:lang w:val="en-GB"/>
        </w:rPr>
        <w:t>IdV</w:t>
      </w:r>
      <w:proofErr w:type="spellEnd"/>
      <w:r w:rsidRPr="00B759B8">
        <w:rPr>
          <w:color w:val="0000FF"/>
          <w:sz w:val="18"/>
          <w:szCs w:val="18"/>
          <w:lang w:val="en-GB"/>
        </w:rPr>
        <w:t>, Paris)</w:t>
      </w:r>
    </w:p>
    <w:p w14:paraId="18945EAE" w14:textId="77777777" w:rsidR="00CD03AF" w:rsidRPr="00B759B8" w:rsidRDefault="00CD03AF" w:rsidP="00364ED8">
      <w:pPr>
        <w:ind w:left="1134" w:firstLine="306"/>
        <w:rPr>
          <w:sz w:val="18"/>
          <w:szCs w:val="18"/>
          <w:lang w:val="en-GB"/>
        </w:rPr>
      </w:pPr>
    </w:p>
    <w:p w14:paraId="4A7C9178" w14:textId="40E46750" w:rsidR="00F8628B" w:rsidRPr="00326579" w:rsidRDefault="00F8628B" w:rsidP="00364ED8">
      <w:pPr>
        <w:ind w:hanging="567"/>
        <w:rPr>
          <w:sz w:val="18"/>
          <w:szCs w:val="18"/>
        </w:rPr>
      </w:pPr>
    </w:p>
    <w:p w14:paraId="178CDD87" w14:textId="760275F9" w:rsidR="00364ED8" w:rsidRDefault="00364ED8" w:rsidP="00364ED8">
      <w:pPr>
        <w:ind w:hanging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</w:t>
      </w:r>
      <w:r w:rsidR="00AD1B06">
        <w:rPr>
          <w:b/>
          <w:sz w:val="18"/>
          <w:szCs w:val="18"/>
          <w:lang w:val="en-GB"/>
        </w:rPr>
        <w:t>2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-1</w:t>
      </w:r>
      <w:r w:rsidR="00CB4985">
        <w:rPr>
          <w:b/>
          <w:sz w:val="18"/>
          <w:szCs w:val="18"/>
          <w:lang w:val="en-GB"/>
        </w:rPr>
        <w:t>3</w:t>
      </w:r>
      <w:r w:rsidRPr="00B759B8">
        <w:rPr>
          <w:b/>
          <w:sz w:val="18"/>
          <w:szCs w:val="18"/>
          <w:lang w:val="en-GB"/>
        </w:rPr>
        <w:t>:</w:t>
      </w:r>
      <w:r w:rsidR="00CB4985">
        <w:rPr>
          <w:b/>
          <w:sz w:val="18"/>
          <w:szCs w:val="18"/>
          <w:lang w:val="en-GB"/>
        </w:rPr>
        <w:t>3</w:t>
      </w:r>
      <w:r>
        <w:rPr>
          <w:b/>
          <w:sz w:val="18"/>
          <w:szCs w:val="18"/>
          <w:lang w:val="en-GB"/>
        </w:rPr>
        <w:t>0</w:t>
      </w:r>
      <w:r w:rsidRPr="00B759B8">
        <w:rPr>
          <w:b/>
          <w:sz w:val="18"/>
          <w:szCs w:val="18"/>
          <w:lang w:val="en-GB"/>
        </w:rPr>
        <w:t xml:space="preserve">     </w:t>
      </w:r>
      <w:r>
        <w:rPr>
          <w:b/>
          <w:sz w:val="18"/>
          <w:szCs w:val="18"/>
          <w:lang w:val="en-GB"/>
        </w:rPr>
        <w:t>LUNCH</w:t>
      </w:r>
    </w:p>
    <w:p w14:paraId="20DAD04E" w14:textId="77777777" w:rsidR="001A6DA8" w:rsidRDefault="001A6DA8" w:rsidP="0088117F">
      <w:pPr>
        <w:ind w:hanging="567"/>
        <w:rPr>
          <w:b/>
          <w:sz w:val="18"/>
          <w:szCs w:val="18"/>
          <w:lang w:val="en-GB"/>
        </w:rPr>
      </w:pPr>
    </w:p>
    <w:p w14:paraId="62FFFB31" w14:textId="77777777" w:rsidR="00DA21F0" w:rsidRDefault="00DA21F0" w:rsidP="001A6DA8">
      <w:pPr>
        <w:ind w:hanging="567"/>
        <w:rPr>
          <w:b/>
          <w:sz w:val="18"/>
          <w:szCs w:val="18"/>
          <w:lang w:val="en-GB"/>
        </w:rPr>
      </w:pPr>
    </w:p>
    <w:p w14:paraId="18FDAB6B" w14:textId="3665A01C" w:rsidR="0088117F" w:rsidRPr="00B759B8" w:rsidRDefault="0088117F" w:rsidP="001A6DA8">
      <w:pPr>
        <w:ind w:hanging="567"/>
        <w:rPr>
          <w:color w:val="0000FF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</w:t>
      </w:r>
      <w:r w:rsidR="00CB4985">
        <w:rPr>
          <w:b/>
          <w:sz w:val="18"/>
          <w:szCs w:val="18"/>
          <w:lang w:val="en-GB"/>
        </w:rPr>
        <w:t>3</w:t>
      </w:r>
      <w:r w:rsidRPr="00B759B8">
        <w:rPr>
          <w:b/>
          <w:sz w:val="18"/>
          <w:szCs w:val="18"/>
          <w:lang w:val="en-GB"/>
        </w:rPr>
        <w:t>:</w:t>
      </w:r>
      <w:r w:rsidR="00CB4985">
        <w:rPr>
          <w:b/>
          <w:sz w:val="18"/>
          <w:szCs w:val="18"/>
          <w:lang w:val="en-GB"/>
        </w:rPr>
        <w:t>3</w:t>
      </w:r>
      <w:r>
        <w:rPr>
          <w:b/>
          <w:sz w:val="18"/>
          <w:szCs w:val="18"/>
          <w:lang w:val="en-GB"/>
        </w:rPr>
        <w:t>0</w:t>
      </w:r>
      <w:r w:rsidRPr="00B759B8">
        <w:rPr>
          <w:b/>
          <w:sz w:val="18"/>
          <w:szCs w:val="18"/>
          <w:lang w:val="en-GB"/>
        </w:rPr>
        <w:t xml:space="preserve"> -1</w:t>
      </w:r>
      <w:r>
        <w:rPr>
          <w:b/>
          <w:sz w:val="18"/>
          <w:szCs w:val="18"/>
          <w:lang w:val="en-GB"/>
        </w:rPr>
        <w:t>8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    </w:t>
      </w:r>
    </w:p>
    <w:p w14:paraId="121B5079" w14:textId="77777777" w:rsidR="00364ED8" w:rsidRDefault="00364ED8" w:rsidP="00364ED8">
      <w:pPr>
        <w:ind w:hanging="567"/>
        <w:rPr>
          <w:b/>
          <w:sz w:val="18"/>
          <w:szCs w:val="18"/>
        </w:rPr>
      </w:pPr>
    </w:p>
    <w:p w14:paraId="01D0413F" w14:textId="77777777" w:rsidR="00326579" w:rsidRDefault="00326579" w:rsidP="00326579">
      <w:pPr>
        <w:ind w:left="1134"/>
        <w:jc w:val="both"/>
        <w:rPr>
          <w:rFonts w:cs="Lucida Grande"/>
          <w:color w:val="0000FF"/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1: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>Building up a</w:t>
      </w:r>
      <w:r>
        <w:rPr>
          <w:rFonts w:cs="Lucida Grande"/>
          <w:i/>
          <w:color w:val="000000"/>
          <w:sz w:val="20"/>
          <w:szCs w:val="20"/>
          <w:lang w:val="en-GB"/>
        </w:rPr>
        <w:t xml:space="preserve"> 1P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holographic microscope </w:t>
      </w:r>
      <w:r w:rsidRPr="00510529">
        <w:rPr>
          <w:rFonts w:cs="Lucida Grande"/>
          <w:color w:val="0000FF"/>
          <w:sz w:val="20"/>
          <w:szCs w:val="20"/>
          <w:lang w:val="en-GB"/>
        </w:rPr>
        <w:t>(</w:t>
      </w:r>
      <w:r>
        <w:rPr>
          <w:rFonts w:cs="Lucida Grande"/>
          <w:color w:val="0000FF"/>
          <w:sz w:val="20"/>
          <w:szCs w:val="20"/>
          <w:lang w:val="en-GB"/>
        </w:rPr>
        <w:t>E</w:t>
      </w:r>
      <w:r w:rsidRPr="00510529">
        <w:rPr>
          <w:rFonts w:cs="Lucida Grande"/>
          <w:color w:val="0000FF"/>
          <w:sz w:val="20"/>
          <w:szCs w:val="20"/>
          <w:lang w:val="en-GB"/>
        </w:rPr>
        <w:t xml:space="preserve">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Ronzitti</w:t>
      </w:r>
      <w:proofErr w:type="spellEnd"/>
      <w:r w:rsidRPr="00510529">
        <w:rPr>
          <w:rFonts w:cs="Lucida Grande"/>
          <w:color w:val="0000FF"/>
          <w:sz w:val="20"/>
          <w:szCs w:val="20"/>
          <w:lang w:val="en-GB"/>
        </w:rPr>
        <w:t xml:space="preserve">, V. </w:t>
      </w:r>
      <w:r>
        <w:rPr>
          <w:rFonts w:cs="Lucida Grande"/>
          <w:color w:val="0000FF"/>
          <w:sz w:val="20"/>
          <w:szCs w:val="20"/>
          <w:lang w:val="en-GB"/>
        </w:rPr>
        <w:t>d</w:t>
      </w:r>
      <w:r w:rsidRPr="00510529">
        <w:rPr>
          <w:rFonts w:cs="Lucida Grande"/>
          <w:color w:val="0000FF"/>
          <w:sz w:val="20"/>
          <w:szCs w:val="20"/>
          <w:lang w:val="en-GB"/>
        </w:rPr>
        <w:t xml:space="preserve">e </w:t>
      </w:r>
      <w:proofErr w:type="spellStart"/>
      <w:r w:rsidRPr="00510529">
        <w:rPr>
          <w:rFonts w:cs="Lucida Grande"/>
          <w:color w:val="0000FF"/>
          <w:sz w:val="20"/>
          <w:szCs w:val="20"/>
          <w:lang w:val="en-GB"/>
        </w:rPr>
        <w:t>Sars</w:t>
      </w:r>
      <w:proofErr w:type="spellEnd"/>
      <w:r>
        <w:rPr>
          <w:rFonts w:cs="Lucida Grande"/>
          <w:color w:val="0000FF"/>
          <w:sz w:val="20"/>
          <w:szCs w:val="20"/>
          <w:lang w:val="en-GB"/>
        </w:rPr>
        <w:t xml:space="preserve">, E.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Papagiakoumou</w:t>
      </w:r>
      <w:proofErr w:type="spellEnd"/>
      <w:r w:rsidRPr="00510529">
        <w:rPr>
          <w:rFonts w:cs="Lucida Grande"/>
          <w:color w:val="0000FF"/>
          <w:sz w:val="20"/>
          <w:szCs w:val="20"/>
          <w:lang w:val="en-GB"/>
        </w:rPr>
        <w:t>)</w:t>
      </w:r>
    </w:p>
    <w:p w14:paraId="2D63CE40" w14:textId="77777777" w:rsidR="00326579" w:rsidRPr="00510529" w:rsidRDefault="00326579" w:rsidP="00326579">
      <w:pPr>
        <w:ind w:left="1134" w:hanging="1701"/>
        <w:jc w:val="both"/>
        <w:rPr>
          <w:b/>
          <w:sz w:val="20"/>
          <w:szCs w:val="20"/>
          <w:lang w:val="en-GB"/>
        </w:rPr>
      </w:pPr>
    </w:p>
    <w:p w14:paraId="68EC4837" w14:textId="6584F5CB" w:rsidR="00326579" w:rsidRDefault="00326579" w:rsidP="00326579">
      <w:pPr>
        <w:ind w:left="1134"/>
        <w:jc w:val="both"/>
        <w:rPr>
          <w:color w:val="0000FF"/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2: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In </w:t>
      </w:r>
      <w:r>
        <w:rPr>
          <w:rFonts w:cs="Lucida Grande"/>
          <w:i/>
          <w:color w:val="000000"/>
          <w:sz w:val="20"/>
          <w:szCs w:val="20"/>
          <w:lang w:val="en-GB"/>
        </w:rPr>
        <w:t>vivo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2P patterned photostimulation</w:t>
      </w:r>
      <w:r w:rsidRPr="00510529">
        <w:rPr>
          <w:sz w:val="20"/>
          <w:szCs w:val="20"/>
          <w:lang w:val="en-GB"/>
        </w:rPr>
        <w:t xml:space="preserve"> (</w:t>
      </w:r>
      <w:r>
        <w:rPr>
          <w:color w:val="0000FF"/>
          <w:sz w:val="20"/>
          <w:szCs w:val="20"/>
          <w:lang w:val="en-GB"/>
        </w:rPr>
        <w:t>I</w:t>
      </w:r>
      <w:r w:rsidRPr="00510529">
        <w:rPr>
          <w:color w:val="0000FF"/>
          <w:sz w:val="20"/>
          <w:szCs w:val="20"/>
          <w:lang w:val="en-GB"/>
        </w:rPr>
        <w:t xml:space="preserve">. </w:t>
      </w:r>
      <w:r>
        <w:rPr>
          <w:color w:val="0000FF"/>
          <w:sz w:val="20"/>
          <w:szCs w:val="20"/>
          <w:lang w:val="en-GB"/>
        </w:rPr>
        <w:t xml:space="preserve">Wen Chen, V. </w:t>
      </w:r>
      <w:proofErr w:type="spellStart"/>
      <w:r w:rsidRPr="00510529">
        <w:rPr>
          <w:color w:val="0000FF"/>
          <w:sz w:val="20"/>
          <w:szCs w:val="20"/>
          <w:lang w:val="en-GB"/>
        </w:rPr>
        <w:t>Zampini</w:t>
      </w:r>
      <w:proofErr w:type="spellEnd"/>
      <w:r>
        <w:rPr>
          <w:color w:val="0000FF"/>
          <w:sz w:val="20"/>
          <w:szCs w:val="20"/>
          <w:lang w:val="en-GB"/>
        </w:rPr>
        <w:t>, I</w:t>
      </w:r>
      <w:r>
        <w:rPr>
          <w:color w:val="0000FF"/>
          <w:sz w:val="20"/>
          <w:szCs w:val="20"/>
          <w:lang w:val="en-GB"/>
        </w:rPr>
        <w:t>.</w:t>
      </w:r>
      <w:r>
        <w:rPr>
          <w:color w:val="0000FF"/>
          <w:sz w:val="20"/>
          <w:szCs w:val="20"/>
          <w:lang w:val="en-GB"/>
        </w:rPr>
        <w:t xml:space="preserve"> </w:t>
      </w:r>
      <w:proofErr w:type="spellStart"/>
      <w:r>
        <w:rPr>
          <w:color w:val="0000FF"/>
          <w:sz w:val="20"/>
          <w:szCs w:val="20"/>
          <w:lang w:val="en-GB"/>
        </w:rPr>
        <w:t>B</w:t>
      </w:r>
      <w:r w:rsidRPr="00326579">
        <w:rPr>
          <w:color w:val="0000FF"/>
          <w:sz w:val="20"/>
          <w:szCs w:val="20"/>
          <w:lang w:val="en-GB"/>
        </w:rPr>
        <w:t>endifallah</w:t>
      </w:r>
      <w:proofErr w:type="spellEnd"/>
      <w:r w:rsidRPr="00510529">
        <w:rPr>
          <w:color w:val="0000FF"/>
          <w:sz w:val="20"/>
          <w:szCs w:val="20"/>
          <w:lang w:val="en-GB"/>
        </w:rPr>
        <w:t xml:space="preserve">) </w:t>
      </w:r>
    </w:p>
    <w:p w14:paraId="4B9B4417" w14:textId="77777777" w:rsidR="00326579" w:rsidRDefault="00326579" w:rsidP="00326579">
      <w:pPr>
        <w:ind w:left="1134"/>
        <w:jc w:val="both"/>
        <w:rPr>
          <w:b/>
          <w:sz w:val="20"/>
          <w:szCs w:val="20"/>
          <w:lang w:val="en-GB"/>
        </w:rPr>
      </w:pPr>
    </w:p>
    <w:p w14:paraId="1E900597" w14:textId="77777777" w:rsidR="00326579" w:rsidRPr="00510529" w:rsidRDefault="00326579" w:rsidP="00326579">
      <w:pPr>
        <w:ind w:left="1134"/>
        <w:jc w:val="both"/>
        <w:rPr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</w:t>
      </w:r>
      <w:r>
        <w:rPr>
          <w:b/>
          <w:sz w:val="20"/>
          <w:szCs w:val="20"/>
          <w:lang w:val="en-GB"/>
        </w:rPr>
        <w:t>3</w:t>
      </w:r>
      <w:r w:rsidRPr="00510529">
        <w:rPr>
          <w:b/>
          <w:sz w:val="20"/>
          <w:szCs w:val="20"/>
          <w:lang w:val="en-GB"/>
        </w:rPr>
        <w:t xml:space="preserve">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>Building up a</w:t>
      </w:r>
      <w:r>
        <w:rPr>
          <w:rFonts w:cs="Lucida Grande"/>
          <w:i/>
          <w:color w:val="000000"/>
          <w:sz w:val="20"/>
          <w:szCs w:val="20"/>
          <w:lang w:val="en-GB"/>
        </w:rPr>
        <w:t xml:space="preserve"> 2P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holographic microscope </w:t>
      </w:r>
      <w:r w:rsidRPr="00510529">
        <w:rPr>
          <w:sz w:val="20"/>
          <w:szCs w:val="20"/>
          <w:lang w:val="en-GB"/>
        </w:rPr>
        <w:t>(</w:t>
      </w:r>
      <w:r>
        <w:rPr>
          <w:color w:val="0000FF"/>
          <w:sz w:val="20"/>
          <w:szCs w:val="20"/>
          <w:lang w:val="en-GB"/>
        </w:rPr>
        <w:t xml:space="preserve">C. </w:t>
      </w:r>
      <w:proofErr w:type="spellStart"/>
      <w:r>
        <w:rPr>
          <w:color w:val="0000FF"/>
          <w:sz w:val="20"/>
          <w:szCs w:val="20"/>
          <w:lang w:val="en-GB"/>
        </w:rPr>
        <w:t>Molinier</w:t>
      </w:r>
      <w:proofErr w:type="spellEnd"/>
      <w:r>
        <w:rPr>
          <w:color w:val="0000FF"/>
          <w:sz w:val="20"/>
          <w:szCs w:val="20"/>
          <w:lang w:val="en-GB"/>
        </w:rPr>
        <w:t xml:space="preserve">, D.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Tanese</w:t>
      </w:r>
      <w:proofErr w:type="spellEnd"/>
      <w:r>
        <w:rPr>
          <w:rFonts w:cs="Lucida Grande"/>
          <w:color w:val="0000FF"/>
          <w:sz w:val="20"/>
          <w:szCs w:val="20"/>
          <w:lang w:val="en-GB"/>
        </w:rPr>
        <w:t xml:space="preserve">, N.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Accanto</w:t>
      </w:r>
      <w:proofErr w:type="spellEnd"/>
      <w:r w:rsidRPr="00510529">
        <w:rPr>
          <w:color w:val="0000FF"/>
          <w:sz w:val="20"/>
          <w:szCs w:val="20"/>
          <w:lang w:val="en-GB"/>
        </w:rPr>
        <w:t xml:space="preserve">) </w:t>
      </w:r>
    </w:p>
    <w:p w14:paraId="13A9E6E0" w14:textId="3C634773" w:rsidR="004976DF" w:rsidRPr="00510529" w:rsidRDefault="004976DF" w:rsidP="004976DF">
      <w:pPr>
        <w:ind w:left="1134"/>
        <w:rPr>
          <w:sz w:val="20"/>
          <w:szCs w:val="20"/>
          <w:lang w:val="en-GB"/>
        </w:rPr>
      </w:pPr>
    </w:p>
    <w:p w14:paraId="00A593E2" w14:textId="77777777" w:rsidR="00397117" w:rsidRPr="004976DF" w:rsidRDefault="00397117" w:rsidP="0005766A">
      <w:pPr>
        <w:ind w:hanging="567"/>
        <w:rPr>
          <w:b/>
          <w:sz w:val="18"/>
          <w:szCs w:val="18"/>
          <w:lang w:val="en-GB"/>
        </w:rPr>
      </w:pPr>
    </w:p>
    <w:p w14:paraId="5A7DC66B" w14:textId="201FED19" w:rsidR="00DA21F0" w:rsidRDefault="00DA21F0" w:rsidP="00DA21F0">
      <w:pPr>
        <w:ind w:hanging="567"/>
        <w:rPr>
          <w:b/>
          <w:color w:val="0000FF"/>
          <w:sz w:val="18"/>
          <w:szCs w:val="18"/>
          <w:highlight w:val="lightGray"/>
          <w:lang w:val="en-GB"/>
        </w:rPr>
      </w:pPr>
      <w:proofErr w:type="spellStart"/>
      <w:r w:rsidRPr="00B759B8">
        <w:rPr>
          <w:b/>
          <w:color w:val="0000FF"/>
          <w:sz w:val="18"/>
          <w:szCs w:val="18"/>
          <w:highlight w:val="lightGray"/>
          <w:lang w:val="en-GB"/>
        </w:rPr>
        <w:t>Wednsday</w:t>
      </w:r>
      <w:proofErr w:type="spellEnd"/>
      <w:r w:rsidRPr="00B759B8">
        <w:rPr>
          <w:b/>
          <w:color w:val="0000FF"/>
          <w:sz w:val="18"/>
          <w:szCs w:val="18"/>
          <w:highlight w:val="lightGray"/>
          <w:lang w:val="en-GB"/>
        </w:rPr>
        <w:t xml:space="preserve"> </w:t>
      </w:r>
      <w:r>
        <w:rPr>
          <w:b/>
          <w:color w:val="0000FF"/>
          <w:sz w:val="18"/>
          <w:szCs w:val="18"/>
          <w:highlight w:val="lightGray"/>
          <w:lang w:val="en-GB"/>
        </w:rPr>
        <w:t>9</w:t>
      </w:r>
      <w:r w:rsidRPr="00B759B8">
        <w:rPr>
          <w:b/>
          <w:color w:val="0000FF"/>
          <w:sz w:val="18"/>
          <w:szCs w:val="18"/>
          <w:highlight w:val="lightGray"/>
          <w:vertAlign w:val="superscript"/>
          <w:lang w:val="en-GB"/>
        </w:rPr>
        <w:t>th</w:t>
      </w:r>
      <w:r w:rsidRPr="00B759B8">
        <w:rPr>
          <w:b/>
          <w:color w:val="0000FF"/>
          <w:sz w:val="18"/>
          <w:szCs w:val="18"/>
          <w:highlight w:val="lightGray"/>
          <w:lang w:val="en-GB"/>
        </w:rPr>
        <w:t xml:space="preserve"> October 201</w:t>
      </w:r>
      <w:r w:rsidR="002C1EAA">
        <w:rPr>
          <w:b/>
          <w:color w:val="0000FF"/>
          <w:sz w:val="18"/>
          <w:szCs w:val="18"/>
          <w:highlight w:val="lightGray"/>
          <w:lang w:val="en-GB"/>
        </w:rPr>
        <w:t>9</w:t>
      </w:r>
    </w:p>
    <w:p w14:paraId="6E3FD769" w14:textId="2237C3F1" w:rsidR="00DA21F0" w:rsidRDefault="00DA21F0" w:rsidP="00DA21F0">
      <w:pPr>
        <w:ind w:hanging="567"/>
        <w:rPr>
          <w:b/>
          <w:color w:val="0000FF"/>
          <w:sz w:val="18"/>
          <w:szCs w:val="18"/>
          <w:lang w:val="en-GB"/>
        </w:rPr>
      </w:pPr>
    </w:p>
    <w:p w14:paraId="0B6CAD7C" w14:textId="034D6DDF" w:rsidR="00AD1B06" w:rsidRPr="00B759B8" w:rsidRDefault="00DA21F0" w:rsidP="00AD1B06">
      <w:pPr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9</w:t>
      </w:r>
      <w:r w:rsidRPr="00B759B8">
        <w:rPr>
          <w:b/>
          <w:sz w:val="18"/>
          <w:szCs w:val="18"/>
          <w:lang w:val="en-GB"/>
        </w:rPr>
        <w:t>:00 -</w:t>
      </w:r>
      <w:r>
        <w:rPr>
          <w:b/>
          <w:sz w:val="18"/>
          <w:szCs w:val="18"/>
          <w:lang w:val="en-GB"/>
        </w:rPr>
        <w:t>9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Pr="00B759B8">
        <w:rPr>
          <w:b/>
          <w:sz w:val="18"/>
          <w:szCs w:val="18"/>
          <w:lang w:val="en-GB"/>
        </w:rPr>
        <w:t xml:space="preserve">     </w:t>
      </w:r>
      <w:r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ab/>
      </w:r>
      <w:r w:rsidR="00AD1B06" w:rsidRPr="00B759B8">
        <w:rPr>
          <w:b/>
          <w:sz w:val="18"/>
          <w:szCs w:val="18"/>
          <w:lang w:val="en-GB"/>
        </w:rPr>
        <w:t xml:space="preserve">Lecture: </w:t>
      </w:r>
      <w:r w:rsidR="00AD1B06" w:rsidRPr="00B759B8">
        <w:rPr>
          <w:rFonts w:cs="Lucida Grande"/>
          <w:i/>
          <w:color w:val="000000"/>
          <w:sz w:val="18"/>
          <w:szCs w:val="18"/>
          <w:lang w:val="en-GB"/>
        </w:rPr>
        <w:t>Viral vector design</w:t>
      </w:r>
      <w:r w:rsidR="00AD1B06" w:rsidRPr="00B759B8">
        <w:rPr>
          <w:rFonts w:cs="Lucida Grande"/>
          <w:color w:val="000000"/>
          <w:sz w:val="18"/>
          <w:szCs w:val="18"/>
          <w:lang w:val="en-GB"/>
        </w:rPr>
        <w:t xml:space="preserve"> </w:t>
      </w:r>
    </w:p>
    <w:p w14:paraId="63481F46" w14:textId="77777777" w:rsidR="00AD1B06" w:rsidRPr="00B759B8" w:rsidRDefault="00AD1B06" w:rsidP="00AD1B06">
      <w:pPr>
        <w:ind w:left="993" w:firstLine="447"/>
        <w:rPr>
          <w:sz w:val="18"/>
          <w:szCs w:val="18"/>
          <w:lang w:val="en-GB"/>
        </w:rPr>
      </w:pPr>
      <w:r w:rsidRPr="00B759B8">
        <w:rPr>
          <w:rFonts w:cs="Lucida Grande"/>
          <w:color w:val="0000FF"/>
          <w:sz w:val="18"/>
          <w:szCs w:val="18"/>
          <w:lang w:val="en-GB"/>
        </w:rPr>
        <w:t xml:space="preserve">Deniz </w:t>
      </w:r>
      <w:proofErr w:type="spellStart"/>
      <w:r w:rsidRPr="00B759B8">
        <w:rPr>
          <w:rFonts w:cs="Lucida Grande"/>
          <w:color w:val="0000FF"/>
          <w:sz w:val="18"/>
          <w:szCs w:val="18"/>
          <w:lang w:val="en-GB"/>
        </w:rPr>
        <w:t>Dalkara</w:t>
      </w:r>
      <w:proofErr w:type="spellEnd"/>
      <w:r w:rsidRPr="00B759B8">
        <w:rPr>
          <w:rFonts w:cs="Lucida Grande"/>
          <w:color w:val="0000FF"/>
          <w:sz w:val="18"/>
          <w:szCs w:val="18"/>
          <w:lang w:val="en-GB"/>
        </w:rPr>
        <w:t xml:space="preserve"> </w:t>
      </w:r>
      <w:r w:rsidRPr="00B759B8">
        <w:rPr>
          <w:color w:val="0000FF"/>
          <w:sz w:val="18"/>
          <w:szCs w:val="18"/>
          <w:lang w:val="en-GB"/>
        </w:rPr>
        <w:t>(</w:t>
      </w:r>
      <w:proofErr w:type="spellStart"/>
      <w:r w:rsidRPr="00B759B8">
        <w:rPr>
          <w:color w:val="0000FF"/>
          <w:sz w:val="18"/>
          <w:szCs w:val="18"/>
          <w:lang w:val="en-GB"/>
        </w:rPr>
        <w:t>IdV</w:t>
      </w:r>
      <w:proofErr w:type="spellEnd"/>
      <w:r w:rsidRPr="00B759B8">
        <w:rPr>
          <w:color w:val="0000FF"/>
          <w:sz w:val="18"/>
          <w:szCs w:val="18"/>
          <w:lang w:val="en-GB"/>
        </w:rPr>
        <w:t>, Paris)</w:t>
      </w:r>
    </w:p>
    <w:p w14:paraId="427608CA" w14:textId="77777777" w:rsidR="00DA21F0" w:rsidRDefault="00DA21F0" w:rsidP="00AD1B06">
      <w:pPr>
        <w:rPr>
          <w:b/>
          <w:sz w:val="18"/>
          <w:szCs w:val="18"/>
          <w:lang w:val="en-GB"/>
        </w:rPr>
      </w:pPr>
    </w:p>
    <w:p w14:paraId="3625BF9A" w14:textId="64A9C9D6" w:rsidR="00AD1B06" w:rsidRPr="00B759B8" w:rsidRDefault="00DA21F0" w:rsidP="00AD1B06">
      <w:pPr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10</w:t>
      </w:r>
      <w:r w:rsidRPr="00B759B8">
        <w:rPr>
          <w:b/>
          <w:sz w:val="18"/>
          <w:szCs w:val="18"/>
          <w:lang w:val="en-GB"/>
        </w:rPr>
        <w:t>:00 -1</w:t>
      </w:r>
      <w:r>
        <w:rPr>
          <w:b/>
          <w:sz w:val="18"/>
          <w:szCs w:val="18"/>
          <w:lang w:val="en-GB"/>
        </w:rPr>
        <w:t>0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Pr="00B759B8">
        <w:rPr>
          <w:b/>
          <w:sz w:val="18"/>
          <w:szCs w:val="18"/>
          <w:lang w:val="en-GB"/>
        </w:rPr>
        <w:t xml:space="preserve">      </w:t>
      </w:r>
      <w:r>
        <w:rPr>
          <w:b/>
          <w:sz w:val="18"/>
          <w:szCs w:val="18"/>
          <w:lang w:val="en-GB"/>
        </w:rPr>
        <w:tab/>
      </w:r>
      <w:r w:rsidR="00AD1B06" w:rsidRPr="00B759B8">
        <w:rPr>
          <w:b/>
          <w:sz w:val="18"/>
          <w:szCs w:val="18"/>
          <w:lang w:val="en-GB"/>
        </w:rPr>
        <w:t xml:space="preserve">Lecture: </w:t>
      </w:r>
      <w:r w:rsidR="00AD1B06" w:rsidRPr="00B759B8">
        <w:rPr>
          <w:i/>
          <w:sz w:val="18"/>
          <w:szCs w:val="18"/>
          <w:lang w:val="en-GB"/>
        </w:rPr>
        <w:t>All optical interrogation of brain (I)</w:t>
      </w:r>
    </w:p>
    <w:p w14:paraId="613436B5" w14:textId="60B1088E" w:rsidR="00AD1B06" w:rsidRPr="00B759B8" w:rsidRDefault="00AD1B06" w:rsidP="00AD1B06">
      <w:pPr>
        <w:ind w:left="993" w:firstLine="447"/>
        <w:rPr>
          <w:color w:val="0000FF"/>
          <w:sz w:val="18"/>
          <w:szCs w:val="18"/>
          <w:lang w:val="en-GB"/>
        </w:rPr>
      </w:pPr>
      <w:r w:rsidRPr="00B759B8">
        <w:rPr>
          <w:color w:val="0000FF"/>
          <w:sz w:val="18"/>
          <w:szCs w:val="18"/>
          <w:lang w:val="en-GB"/>
        </w:rPr>
        <w:lastRenderedPageBreak/>
        <w:t xml:space="preserve">Claire </w:t>
      </w:r>
      <w:proofErr w:type="spellStart"/>
      <w:r w:rsidRPr="00B759B8">
        <w:rPr>
          <w:color w:val="0000FF"/>
          <w:sz w:val="18"/>
          <w:szCs w:val="18"/>
          <w:lang w:val="en-GB"/>
        </w:rPr>
        <w:t>Wyart</w:t>
      </w:r>
      <w:proofErr w:type="spellEnd"/>
      <w:r w:rsidRPr="00B759B8">
        <w:rPr>
          <w:color w:val="0000FF"/>
          <w:sz w:val="18"/>
          <w:szCs w:val="18"/>
          <w:lang w:val="en-GB"/>
        </w:rPr>
        <w:t xml:space="preserve"> &amp; Eirini </w:t>
      </w:r>
      <w:proofErr w:type="spellStart"/>
      <w:r w:rsidRPr="00B759B8">
        <w:rPr>
          <w:color w:val="0000FF"/>
          <w:sz w:val="18"/>
          <w:szCs w:val="18"/>
          <w:lang w:val="en-GB"/>
        </w:rPr>
        <w:t>Papagiakoumou</w:t>
      </w:r>
      <w:proofErr w:type="spellEnd"/>
      <w:r w:rsidRPr="00B759B8">
        <w:rPr>
          <w:color w:val="0000FF"/>
          <w:sz w:val="18"/>
          <w:szCs w:val="18"/>
          <w:lang w:val="en-GB"/>
        </w:rPr>
        <w:t xml:space="preserve"> (ICM and </w:t>
      </w:r>
      <w:proofErr w:type="spellStart"/>
      <w:r w:rsidR="002C1EAA">
        <w:rPr>
          <w:color w:val="0000FF"/>
          <w:sz w:val="18"/>
          <w:szCs w:val="18"/>
          <w:lang w:val="en-GB"/>
        </w:rPr>
        <w:t>I</w:t>
      </w:r>
      <w:r w:rsidRPr="00B759B8">
        <w:rPr>
          <w:color w:val="0000FF"/>
          <w:sz w:val="18"/>
          <w:szCs w:val="18"/>
          <w:lang w:val="en-GB"/>
        </w:rPr>
        <w:t>dV</w:t>
      </w:r>
      <w:proofErr w:type="spellEnd"/>
      <w:r w:rsidRPr="00B759B8">
        <w:rPr>
          <w:color w:val="0000FF"/>
          <w:sz w:val="18"/>
          <w:szCs w:val="18"/>
          <w:lang w:val="en-GB"/>
        </w:rPr>
        <w:t>, Paris)</w:t>
      </w:r>
    </w:p>
    <w:p w14:paraId="297DF7EF" w14:textId="24B349EB" w:rsidR="00DA21F0" w:rsidRPr="00DA21F0" w:rsidRDefault="00DA21F0" w:rsidP="00DA21F0">
      <w:pPr>
        <w:ind w:hanging="567"/>
        <w:rPr>
          <w:color w:val="000AFF"/>
          <w:sz w:val="18"/>
          <w:szCs w:val="18"/>
        </w:rPr>
      </w:pPr>
    </w:p>
    <w:p w14:paraId="609D5B9F" w14:textId="77777777" w:rsidR="00DA21F0" w:rsidRPr="00DA21F0" w:rsidRDefault="00DA21F0" w:rsidP="00DA21F0">
      <w:pPr>
        <w:ind w:left="993" w:firstLine="447"/>
        <w:rPr>
          <w:color w:val="FF0000"/>
          <w:sz w:val="18"/>
          <w:szCs w:val="18"/>
        </w:rPr>
      </w:pPr>
    </w:p>
    <w:p w14:paraId="5B865D62" w14:textId="2F64354E" w:rsidR="00AD1B06" w:rsidRPr="00B759B8" w:rsidRDefault="00DA21F0" w:rsidP="00AD1B06">
      <w:pPr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11</w:t>
      </w:r>
      <w:r w:rsidRPr="00B759B8">
        <w:rPr>
          <w:b/>
          <w:sz w:val="18"/>
          <w:szCs w:val="18"/>
          <w:lang w:val="en-GB"/>
        </w:rPr>
        <w:t>:00 -1</w:t>
      </w:r>
      <w:r>
        <w:rPr>
          <w:b/>
          <w:sz w:val="18"/>
          <w:szCs w:val="18"/>
          <w:lang w:val="en-GB"/>
        </w:rPr>
        <w:t>1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45</w:t>
      </w:r>
      <w:r w:rsidRPr="00B759B8">
        <w:rPr>
          <w:b/>
          <w:sz w:val="18"/>
          <w:szCs w:val="18"/>
          <w:lang w:val="en-GB"/>
        </w:rPr>
        <w:t xml:space="preserve">      </w:t>
      </w:r>
      <w:r>
        <w:rPr>
          <w:b/>
          <w:sz w:val="18"/>
          <w:szCs w:val="18"/>
          <w:lang w:val="en-GB"/>
        </w:rPr>
        <w:tab/>
      </w:r>
      <w:r w:rsidR="00AD1B06" w:rsidRPr="00B759B8">
        <w:rPr>
          <w:b/>
          <w:sz w:val="18"/>
          <w:szCs w:val="18"/>
          <w:lang w:val="en-GB"/>
        </w:rPr>
        <w:t xml:space="preserve">Lecture: </w:t>
      </w:r>
      <w:r w:rsidR="00AD1B06" w:rsidRPr="00B759B8">
        <w:rPr>
          <w:i/>
          <w:sz w:val="18"/>
          <w:szCs w:val="18"/>
          <w:lang w:val="en-GB"/>
        </w:rPr>
        <w:t>All optical interrogation of brain (I</w:t>
      </w:r>
      <w:r w:rsidR="002C1EAA">
        <w:rPr>
          <w:i/>
          <w:sz w:val="18"/>
          <w:szCs w:val="18"/>
          <w:lang w:val="en-GB"/>
        </w:rPr>
        <w:t>I</w:t>
      </w:r>
      <w:r w:rsidR="00AD1B06" w:rsidRPr="00B759B8">
        <w:rPr>
          <w:i/>
          <w:sz w:val="18"/>
          <w:szCs w:val="18"/>
          <w:lang w:val="en-GB"/>
        </w:rPr>
        <w:t>)</w:t>
      </w:r>
    </w:p>
    <w:p w14:paraId="4CB967A5" w14:textId="77777777" w:rsidR="00AD1B06" w:rsidRPr="00B759B8" w:rsidRDefault="00AD1B06" w:rsidP="00AD1B06">
      <w:pPr>
        <w:ind w:left="993" w:firstLine="447"/>
        <w:rPr>
          <w:color w:val="0000FF"/>
          <w:sz w:val="18"/>
          <w:szCs w:val="18"/>
          <w:lang w:val="en-GB"/>
        </w:rPr>
      </w:pPr>
      <w:r w:rsidRPr="00B759B8">
        <w:rPr>
          <w:color w:val="0000FF"/>
          <w:sz w:val="18"/>
          <w:szCs w:val="18"/>
          <w:lang w:val="en-GB"/>
        </w:rPr>
        <w:t xml:space="preserve">Claire </w:t>
      </w:r>
      <w:proofErr w:type="spellStart"/>
      <w:r w:rsidRPr="00B759B8">
        <w:rPr>
          <w:color w:val="0000FF"/>
          <w:sz w:val="18"/>
          <w:szCs w:val="18"/>
          <w:lang w:val="en-GB"/>
        </w:rPr>
        <w:t>Wyart</w:t>
      </w:r>
      <w:proofErr w:type="spellEnd"/>
      <w:r w:rsidRPr="00B759B8">
        <w:rPr>
          <w:color w:val="0000FF"/>
          <w:sz w:val="18"/>
          <w:szCs w:val="18"/>
          <w:lang w:val="en-GB"/>
        </w:rPr>
        <w:t xml:space="preserve"> &amp; Eirini </w:t>
      </w:r>
      <w:proofErr w:type="spellStart"/>
      <w:r w:rsidRPr="00B759B8">
        <w:rPr>
          <w:color w:val="0000FF"/>
          <w:sz w:val="18"/>
          <w:szCs w:val="18"/>
          <w:lang w:val="en-GB"/>
        </w:rPr>
        <w:t>Papagiakoumou</w:t>
      </w:r>
      <w:proofErr w:type="spellEnd"/>
      <w:r w:rsidRPr="00B759B8">
        <w:rPr>
          <w:color w:val="0000FF"/>
          <w:sz w:val="18"/>
          <w:szCs w:val="18"/>
          <w:lang w:val="en-GB"/>
        </w:rPr>
        <w:t xml:space="preserve"> (ICM and </w:t>
      </w:r>
      <w:proofErr w:type="spellStart"/>
      <w:r w:rsidRPr="00B759B8">
        <w:rPr>
          <w:color w:val="0000FF"/>
          <w:sz w:val="18"/>
          <w:szCs w:val="18"/>
          <w:lang w:val="en-GB"/>
        </w:rPr>
        <w:t>idV</w:t>
      </w:r>
      <w:proofErr w:type="spellEnd"/>
      <w:r w:rsidRPr="00B759B8">
        <w:rPr>
          <w:color w:val="0000FF"/>
          <w:sz w:val="18"/>
          <w:szCs w:val="18"/>
          <w:lang w:val="en-GB"/>
        </w:rPr>
        <w:t>, Paris)</w:t>
      </w:r>
    </w:p>
    <w:p w14:paraId="1E0476A8" w14:textId="77777777" w:rsidR="00DA21F0" w:rsidRPr="0088117F" w:rsidRDefault="00DA21F0" w:rsidP="00DA21F0">
      <w:pPr>
        <w:ind w:hanging="567"/>
        <w:rPr>
          <w:b/>
          <w:sz w:val="18"/>
          <w:szCs w:val="18"/>
        </w:rPr>
      </w:pPr>
    </w:p>
    <w:p w14:paraId="2C48DB6E" w14:textId="524E3A45" w:rsidR="00DA21F0" w:rsidRDefault="00DA21F0" w:rsidP="00DA21F0">
      <w:pPr>
        <w:ind w:hanging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</w:t>
      </w:r>
      <w:r w:rsidR="00AD1B06">
        <w:rPr>
          <w:b/>
          <w:sz w:val="18"/>
          <w:szCs w:val="18"/>
          <w:lang w:val="en-GB"/>
        </w:rPr>
        <w:t>2</w:t>
      </w:r>
      <w:r w:rsidRPr="00B759B8">
        <w:rPr>
          <w:b/>
          <w:sz w:val="18"/>
          <w:szCs w:val="18"/>
          <w:lang w:val="en-GB"/>
        </w:rPr>
        <w:t>:</w:t>
      </w:r>
      <w:r w:rsidR="00AD1B06">
        <w:rPr>
          <w:b/>
          <w:sz w:val="18"/>
          <w:szCs w:val="18"/>
          <w:lang w:val="en-GB"/>
        </w:rPr>
        <w:t>0</w:t>
      </w:r>
      <w:r>
        <w:rPr>
          <w:b/>
          <w:sz w:val="18"/>
          <w:szCs w:val="18"/>
          <w:lang w:val="en-GB"/>
        </w:rPr>
        <w:t>0</w:t>
      </w:r>
      <w:r w:rsidRPr="00B759B8">
        <w:rPr>
          <w:b/>
          <w:sz w:val="18"/>
          <w:szCs w:val="18"/>
          <w:lang w:val="en-GB"/>
        </w:rPr>
        <w:t xml:space="preserve"> -1</w:t>
      </w:r>
      <w:r>
        <w:rPr>
          <w:b/>
          <w:sz w:val="18"/>
          <w:szCs w:val="18"/>
          <w:lang w:val="en-GB"/>
        </w:rPr>
        <w:t>4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    </w:t>
      </w:r>
      <w:r>
        <w:rPr>
          <w:b/>
          <w:sz w:val="18"/>
          <w:szCs w:val="18"/>
          <w:lang w:val="en-GB"/>
        </w:rPr>
        <w:t>LUNCH</w:t>
      </w:r>
    </w:p>
    <w:p w14:paraId="0216E0FC" w14:textId="77777777" w:rsidR="00DA21F0" w:rsidRDefault="00DA21F0" w:rsidP="00DA21F0">
      <w:pPr>
        <w:ind w:hanging="567"/>
        <w:rPr>
          <w:b/>
          <w:sz w:val="18"/>
          <w:szCs w:val="18"/>
          <w:lang w:val="en-GB"/>
        </w:rPr>
      </w:pPr>
    </w:p>
    <w:p w14:paraId="42C1C4BE" w14:textId="77777777" w:rsidR="00DA21F0" w:rsidRDefault="00DA21F0" w:rsidP="00DA21F0">
      <w:pPr>
        <w:ind w:hanging="567"/>
        <w:rPr>
          <w:b/>
          <w:sz w:val="18"/>
          <w:szCs w:val="18"/>
          <w:lang w:val="en-GB"/>
        </w:rPr>
      </w:pPr>
    </w:p>
    <w:p w14:paraId="2A160C38" w14:textId="0BE519D8" w:rsidR="00CB4985" w:rsidRPr="00B759B8" w:rsidRDefault="00CB4985" w:rsidP="00CB4985">
      <w:pPr>
        <w:ind w:hanging="567"/>
        <w:rPr>
          <w:color w:val="0000FF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13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30</w:t>
      </w:r>
      <w:r w:rsidRPr="00B759B8">
        <w:rPr>
          <w:b/>
          <w:sz w:val="18"/>
          <w:szCs w:val="18"/>
          <w:lang w:val="en-GB"/>
        </w:rPr>
        <w:t xml:space="preserve"> -1</w:t>
      </w:r>
      <w:r>
        <w:rPr>
          <w:b/>
          <w:sz w:val="18"/>
          <w:szCs w:val="18"/>
          <w:lang w:val="en-GB"/>
        </w:rPr>
        <w:t>8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    </w:t>
      </w:r>
    </w:p>
    <w:p w14:paraId="4C22F844" w14:textId="77777777" w:rsidR="00DA21F0" w:rsidRDefault="00DA21F0" w:rsidP="00DA21F0">
      <w:pPr>
        <w:ind w:hanging="567"/>
        <w:rPr>
          <w:b/>
          <w:sz w:val="18"/>
          <w:szCs w:val="18"/>
        </w:rPr>
      </w:pPr>
    </w:p>
    <w:p w14:paraId="749B2589" w14:textId="47B8CAE3" w:rsidR="00DA21F0" w:rsidRDefault="00DA21F0" w:rsidP="00326579">
      <w:pPr>
        <w:ind w:left="1134"/>
        <w:jc w:val="both"/>
        <w:rPr>
          <w:rFonts w:cs="Lucida Grande"/>
          <w:color w:val="0000FF"/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1: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>Building up a</w:t>
      </w:r>
      <w:r>
        <w:rPr>
          <w:rFonts w:cs="Lucida Grande"/>
          <w:i/>
          <w:color w:val="000000"/>
          <w:sz w:val="20"/>
          <w:szCs w:val="20"/>
          <w:lang w:val="en-GB"/>
        </w:rPr>
        <w:t xml:space="preserve"> 1P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holographic microscope </w:t>
      </w:r>
      <w:r w:rsidRPr="00510529">
        <w:rPr>
          <w:rFonts w:cs="Lucida Grande"/>
          <w:color w:val="0000FF"/>
          <w:sz w:val="20"/>
          <w:szCs w:val="20"/>
          <w:lang w:val="en-GB"/>
        </w:rPr>
        <w:t>(</w:t>
      </w:r>
      <w:r>
        <w:rPr>
          <w:rFonts w:cs="Lucida Grande"/>
          <w:color w:val="0000FF"/>
          <w:sz w:val="20"/>
          <w:szCs w:val="20"/>
          <w:lang w:val="en-GB"/>
        </w:rPr>
        <w:t>E</w:t>
      </w:r>
      <w:r w:rsidRPr="00510529">
        <w:rPr>
          <w:rFonts w:cs="Lucida Grande"/>
          <w:color w:val="0000FF"/>
          <w:sz w:val="20"/>
          <w:szCs w:val="20"/>
          <w:lang w:val="en-GB"/>
        </w:rPr>
        <w:t xml:space="preserve">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Ronzitti</w:t>
      </w:r>
      <w:proofErr w:type="spellEnd"/>
      <w:r w:rsidRPr="00510529">
        <w:rPr>
          <w:rFonts w:cs="Lucida Grande"/>
          <w:color w:val="0000FF"/>
          <w:sz w:val="20"/>
          <w:szCs w:val="20"/>
          <w:lang w:val="en-GB"/>
        </w:rPr>
        <w:t xml:space="preserve">, V. </w:t>
      </w:r>
      <w:r w:rsidR="002C1EAA">
        <w:rPr>
          <w:rFonts w:cs="Lucida Grande"/>
          <w:color w:val="0000FF"/>
          <w:sz w:val="20"/>
          <w:szCs w:val="20"/>
          <w:lang w:val="en-GB"/>
        </w:rPr>
        <w:t>d</w:t>
      </w:r>
      <w:r w:rsidRPr="00510529">
        <w:rPr>
          <w:rFonts w:cs="Lucida Grande"/>
          <w:color w:val="0000FF"/>
          <w:sz w:val="20"/>
          <w:szCs w:val="20"/>
          <w:lang w:val="en-GB"/>
        </w:rPr>
        <w:t xml:space="preserve">e </w:t>
      </w:r>
      <w:proofErr w:type="spellStart"/>
      <w:r w:rsidRPr="00510529">
        <w:rPr>
          <w:rFonts w:cs="Lucida Grande"/>
          <w:color w:val="0000FF"/>
          <w:sz w:val="20"/>
          <w:szCs w:val="20"/>
          <w:lang w:val="en-GB"/>
        </w:rPr>
        <w:t>Sars</w:t>
      </w:r>
      <w:proofErr w:type="spellEnd"/>
      <w:r w:rsidR="00326579">
        <w:rPr>
          <w:rFonts w:cs="Lucida Grande"/>
          <w:color w:val="0000FF"/>
          <w:sz w:val="20"/>
          <w:szCs w:val="20"/>
          <w:lang w:val="en-GB"/>
        </w:rPr>
        <w:t xml:space="preserve">, </w:t>
      </w:r>
      <w:r w:rsidR="00326579">
        <w:rPr>
          <w:rFonts w:cs="Lucida Grande"/>
          <w:color w:val="0000FF"/>
          <w:sz w:val="20"/>
          <w:szCs w:val="20"/>
          <w:lang w:val="en-GB"/>
        </w:rPr>
        <w:t xml:space="preserve">E. </w:t>
      </w:r>
      <w:proofErr w:type="spellStart"/>
      <w:r w:rsidR="00326579">
        <w:rPr>
          <w:rFonts w:cs="Lucida Grande"/>
          <w:color w:val="0000FF"/>
          <w:sz w:val="20"/>
          <w:szCs w:val="20"/>
          <w:lang w:val="en-GB"/>
        </w:rPr>
        <w:t>Papagiakoumou</w:t>
      </w:r>
      <w:proofErr w:type="spellEnd"/>
      <w:r w:rsidR="00326579" w:rsidRPr="00510529">
        <w:rPr>
          <w:rFonts w:cs="Lucida Grande"/>
          <w:color w:val="0000FF"/>
          <w:sz w:val="20"/>
          <w:szCs w:val="20"/>
          <w:lang w:val="en-GB"/>
        </w:rPr>
        <w:t>)</w:t>
      </w:r>
    </w:p>
    <w:p w14:paraId="7EFBFAFE" w14:textId="77777777" w:rsidR="00DA21F0" w:rsidRPr="00510529" w:rsidRDefault="00DA21F0" w:rsidP="00326579">
      <w:pPr>
        <w:ind w:left="1134" w:hanging="1701"/>
        <w:jc w:val="both"/>
        <w:rPr>
          <w:b/>
          <w:sz w:val="20"/>
          <w:szCs w:val="20"/>
          <w:lang w:val="en-GB"/>
        </w:rPr>
      </w:pPr>
    </w:p>
    <w:p w14:paraId="23D8D6CA" w14:textId="0BAC43AB" w:rsidR="00DA21F0" w:rsidRDefault="00DA21F0" w:rsidP="00326579">
      <w:pPr>
        <w:ind w:left="1134"/>
        <w:jc w:val="both"/>
        <w:rPr>
          <w:color w:val="0000FF"/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2: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In </w:t>
      </w:r>
      <w:r>
        <w:rPr>
          <w:rFonts w:cs="Lucida Grande"/>
          <w:i/>
          <w:color w:val="000000"/>
          <w:sz w:val="20"/>
          <w:szCs w:val="20"/>
          <w:lang w:val="en-GB"/>
        </w:rPr>
        <w:t>vivo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2P patterned photostimulation</w:t>
      </w:r>
      <w:r w:rsidRPr="00510529">
        <w:rPr>
          <w:sz w:val="20"/>
          <w:szCs w:val="20"/>
          <w:lang w:val="en-GB"/>
        </w:rPr>
        <w:t xml:space="preserve"> (</w:t>
      </w:r>
      <w:r>
        <w:rPr>
          <w:color w:val="0000FF"/>
          <w:sz w:val="20"/>
          <w:szCs w:val="20"/>
          <w:lang w:val="en-GB"/>
        </w:rPr>
        <w:t>I</w:t>
      </w:r>
      <w:r w:rsidRPr="00510529">
        <w:rPr>
          <w:color w:val="0000FF"/>
          <w:sz w:val="20"/>
          <w:szCs w:val="20"/>
          <w:lang w:val="en-GB"/>
        </w:rPr>
        <w:t xml:space="preserve">. </w:t>
      </w:r>
      <w:r>
        <w:rPr>
          <w:color w:val="0000FF"/>
          <w:sz w:val="20"/>
          <w:szCs w:val="20"/>
          <w:lang w:val="en-GB"/>
        </w:rPr>
        <w:t xml:space="preserve">Wen Chen, V. </w:t>
      </w:r>
      <w:proofErr w:type="spellStart"/>
      <w:r w:rsidRPr="00510529">
        <w:rPr>
          <w:color w:val="0000FF"/>
          <w:sz w:val="20"/>
          <w:szCs w:val="20"/>
          <w:lang w:val="en-GB"/>
        </w:rPr>
        <w:t>Zampini</w:t>
      </w:r>
      <w:proofErr w:type="spellEnd"/>
      <w:r w:rsidR="00326579">
        <w:rPr>
          <w:color w:val="0000FF"/>
          <w:sz w:val="20"/>
          <w:szCs w:val="20"/>
          <w:lang w:val="en-GB"/>
        </w:rPr>
        <w:t xml:space="preserve">, I. </w:t>
      </w:r>
      <w:proofErr w:type="spellStart"/>
      <w:r w:rsidR="00326579">
        <w:rPr>
          <w:color w:val="0000FF"/>
          <w:sz w:val="20"/>
          <w:szCs w:val="20"/>
          <w:lang w:val="en-GB"/>
        </w:rPr>
        <w:t>B</w:t>
      </w:r>
      <w:r w:rsidR="00326579" w:rsidRPr="00326579">
        <w:rPr>
          <w:color w:val="0000FF"/>
          <w:sz w:val="20"/>
          <w:szCs w:val="20"/>
          <w:lang w:val="en-GB"/>
        </w:rPr>
        <w:t>endifallah</w:t>
      </w:r>
      <w:proofErr w:type="spellEnd"/>
      <w:r w:rsidRPr="00510529">
        <w:rPr>
          <w:color w:val="0000FF"/>
          <w:sz w:val="20"/>
          <w:szCs w:val="20"/>
          <w:lang w:val="en-GB"/>
        </w:rPr>
        <w:t xml:space="preserve">) </w:t>
      </w:r>
    </w:p>
    <w:p w14:paraId="50B4C83E" w14:textId="77777777" w:rsidR="00DA21F0" w:rsidRDefault="00DA21F0" w:rsidP="00326579">
      <w:pPr>
        <w:ind w:left="1134"/>
        <w:jc w:val="both"/>
        <w:rPr>
          <w:b/>
          <w:sz w:val="20"/>
          <w:szCs w:val="20"/>
          <w:lang w:val="en-GB"/>
        </w:rPr>
      </w:pPr>
    </w:p>
    <w:p w14:paraId="4272C997" w14:textId="77777777" w:rsidR="00DA21F0" w:rsidRPr="00510529" w:rsidRDefault="00DA21F0" w:rsidP="00326579">
      <w:pPr>
        <w:ind w:left="1134"/>
        <w:jc w:val="both"/>
        <w:rPr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</w:t>
      </w:r>
      <w:r>
        <w:rPr>
          <w:b/>
          <w:sz w:val="20"/>
          <w:szCs w:val="20"/>
          <w:lang w:val="en-GB"/>
        </w:rPr>
        <w:t>3</w:t>
      </w:r>
      <w:r w:rsidRPr="00510529">
        <w:rPr>
          <w:b/>
          <w:sz w:val="20"/>
          <w:szCs w:val="20"/>
          <w:lang w:val="en-GB"/>
        </w:rPr>
        <w:t xml:space="preserve">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>Building up a</w:t>
      </w:r>
      <w:r>
        <w:rPr>
          <w:rFonts w:cs="Lucida Grande"/>
          <w:i/>
          <w:color w:val="000000"/>
          <w:sz w:val="20"/>
          <w:szCs w:val="20"/>
          <w:lang w:val="en-GB"/>
        </w:rPr>
        <w:t xml:space="preserve"> 2P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holographic microscope </w:t>
      </w:r>
      <w:r w:rsidRPr="00510529">
        <w:rPr>
          <w:sz w:val="20"/>
          <w:szCs w:val="20"/>
          <w:lang w:val="en-GB"/>
        </w:rPr>
        <w:t>(</w:t>
      </w:r>
      <w:r>
        <w:rPr>
          <w:color w:val="0000FF"/>
          <w:sz w:val="20"/>
          <w:szCs w:val="20"/>
          <w:lang w:val="en-GB"/>
        </w:rPr>
        <w:t xml:space="preserve">C. </w:t>
      </w:r>
      <w:proofErr w:type="spellStart"/>
      <w:r>
        <w:rPr>
          <w:color w:val="0000FF"/>
          <w:sz w:val="20"/>
          <w:szCs w:val="20"/>
          <w:lang w:val="en-GB"/>
        </w:rPr>
        <w:t>Molinier</w:t>
      </w:r>
      <w:proofErr w:type="spellEnd"/>
      <w:r>
        <w:rPr>
          <w:color w:val="0000FF"/>
          <w:sz w:val="20"/>
          <w:szCs w:val="20"/>
          <w:lang w:val="en-GB"/>
        </w:rPr>
        <w:t xml:space="preserve">, D.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Tanese</w:t>
      </w:r>
      <w:proofErr w:type="spellEnd"/>
      <w:r>
        <w:rPr>
          <w:rFonts w:cs="Lucida Grande"/>
          <w:color w:val="0000FF"/>
          <w:sz w:val="20"/>
          <w:szCs w:val="20"/>
          <w:lang w:val="en-GB"/>
        </w:rPr>
        <w:t xml:space="preserve">, N.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Accanto</w:t>
      </w:r>
      <w:proofErr w:type="spellEnd"/>
      <w:r w:rsidRPr="00510529">
        <w:rPr>
          <w:color w:val="0000FF"/>
          <w:sz w:val="20"/>
          <w:szCs w:val="20"/>
          <w:lang w:val="en-GB"/>
        </w:rPr>
        <w:t xml:space="preserve">) </w:t>
      </w:r>
    </w:p>
    <w:p w14:paraId="5064C480" w14:textId="77777777" w:rsidR="00DA21F0" w:rsidRPr="00B759B8" w:rsidRDefault="00DA21F0" w:rsidP="00DA21F0">
      <w:pPr>
        <w:ind w:hanging="567"/>
        <w:rPr>
          <w:b/>
          <w:color w:val="0000FF"/>
          <w:sz w:val="18"/>
          <w:szCs w:val="18"/>
          <w:lang w:val="en-GB"/>
        </w:rPr>
      </w:pPr>
    </w:p>
    <w:p w14:paraId="2631ECCF" w14:textId="77777777" w:rsidR="00DA21F0" w:rsidRPr="00B759B8" w:rsidRDefault="00DA21F0" w:rsidP="00DA21F0">
      <w:pPr>
        <w:ind w:hanging="567"/>
        <w:rPr>
          <w:b/>
          <w:sz w:val="18"/>
          <w:szCs w:val="18"/>
          <w:lang w:val="en-GB"/>
        </w:rPr>
      </w:pPr>
    </w:p>
    <w:p w14:paraId="64124550" w14:textId="62642247" w:rsidR="0088117F" w:rsidRPr="00B759B8" w:rsidRDefault="0088117F" w:rsidP="0088117F">
      <w:pPr>
        <w:ind w:hanging="567"/>
        <w:rPr>
          <w:b/>
          <w:color w:val="0000FF"/>
          <w:sz w:val="18"/>
          <w:szCs w:val="18"/>
          <w:lang w:val="en-GB"/>
        </w:rPr>
      </w:pPr>
      <w:r w:rsidRPr="00B759B8">
        <w:rPr>
          <w:b/>
          <w:color w:val="0000FF"/>
          <w:sz w:val="18"/>
          <w:szCs w:val="18"/>
          <w:highlight w:val="lightGray"/>
          <w:lang w:val="en-GB"/>
        </w:rPr>
        <w:t>Thursday 1</w:t>
      </w:r>
      <w:r>
        <w:rPr>
          <w:b/>
          <w:color w:val="0000FF"/>
          <w:sz w:val="18"/>
          <w:szCs w:val="18"/>
          <w:highlight w:val="lightGray"/>
          <w:lang w:val="en-GB"/>
        </w:rPr>
        <w:t>0</w:t>
      </w:r>
      <w:r w:rsidRPr="00B759B8">
        <w:rPr>
          <w:b/>
          <w:color w:val="0000FF"/>
          <w:sz w:val="18"/>
          <w:szCs w:val="18"/>
          <w:highlight w:val="lightGray"/>
          <w:vertAlign w:val="superscript"/>
          <w:lang w:val="en-GB"/>
        </w:rPr>
        <w:t>th</w:t>
      </w:r>
      <w:r w:rsidRPr="00B759B8">
        <w:rPr>
          <w:b/>
          <w:color w:val="0000FF"/>
          <w:sz w:val="18"/>
          <w:szCs w:val="18"/>
          <w:highlight w:val="lightGray"/>
          <w:lang w:val="en-GB"/>
        </w:rPr>
        <w:t xml:space="preserve"> October 201</w:t>
      </w:r>
      <w:r w:rsidR="002C1EAA">
        <w:rPr>
          <w:b/>
          <w:color w:val="0000FF"/>
          <w:sz w:val="18"/>
          <w:szCs w:val="18"/>
          <w:highlight w:val="lightGray"/>
          <w:lang w:val="en-GB"/>
        </w:rPr>
        <w:t>9</w:t>
      </w:r>
    </w:p>
    <w:p w14:paraId="0C27416D" w14:textId="77777777" w:rsidR="00CD03AF" w:rsidRDefault="00CD03AF" w:rsidP="003137D7">
      <w:pPr>
        <w:ind w:hanging="567"/>
        <w:rPr>
          <w:b/>
          <w:sz w:val="18"/>
          <w:szCs w:val="18"/>
          <w:lang w:val="en-GB"/>
        </w:rPr>
      </w:pPr>
    </w:p>
    <w:p w14:paraId="2D8D67FF" w14:textId="7ACED534" w:rsidR="00AD1B06" w:rsidRPr="00AD1B06" w:rsidRDefault="00AD1B06" w:rsidP="00AD1B06">
      <w:pPr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9</w:t>
      </w:r>
      <w:r w:rsidR="0005766A"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30</w:t>
      </w:r>
      <w:r w:rsidR="0005766A" w:rsidRPr="00B759B8">
        <w:rPr>
          <w:b/>
          <w:sz w:val="18"/>
          <w:szCs w:val="18"/>
          <w:lang w:val="en-GB"/>
        </w:rPr>
        <w:t xml:space="preserve"> -</w:t>
      </w:r>
      <w:r>
        <w:rPr>
          <w:b/>
          <w:sz w:val="18"/>
          <w:szCs w:val="18"/>
          <w:lang w:val="en-GB"/>
        </w:rPr>
        <w:t>10</w:t>
      </w:r>
      <w:r w:rsidR="00D03758"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1</w:t>
      </w:r>
      <w:r w:rsidR="00364ED8">
        <w:rPr>
          <w:b/>
          <w:sz w:val="18"/>
          <w:szCs w:val="18"/>
          <w:lang w:val="en-GB"/>
        </w:rPr>
        <w:t>5</w:t>
      </w:r>
      <w:r w:rsidR="0005766A" w:rsidRPr="00B759B8">
        <w:rPr>
          <w:b/>
          <w:sz w:val="18"/>
          <w:szCs w:val="18"/>
          <w:lang w:val="en-GB"/>
        </w:rPr>
        <w:t xml:space="preserve"> </w:t>
      </w:r>
      <w:r w:rsidR="003359F0">
        <w:rPr>
          <w:b/>
          <w:sz w:val="18"/>
          <w:szCs w:val="18"/>
          <w:lang w:val="en-GB"/>
        </w:rPr>
        <w:tab/>
      </w:r>
      <w:r w:rsidR="0005766A" w:rsidRPr="00B759B8">
        <w:rPr>
          <w:b/>
          <w:sz w:val="18"/>
          <w:szCs w:val="18"/>
          <w:lang w:val="en-GB"/>
        </w:rPr>
        <w:t xml:space="preserve">   </w:t>
      </w:r>
      <w:r w:rsidR="00CD03AF"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Lecture: </w:t>
      </w:r>
      <w:r>
        <w:rPr>
          <w:rFonts w:cs="Lucida Grande"/>
          <w:i/>
          <w:color w:val="000000"/>
          <w:sz w:val="18"/>
          <w:szCs w:val="18"/>
          <w:lang w:val="en-GB"/>
        </w:rPr>
        <w:t>Patterned Microendoscopy</w:t>
      </w:r>
      <w:r w:rsidRPr="00B759B8">
        <w:rPr>
          <w:rFonts w:cs="Lucida Grande"/>
          <w:color w:val="000000"/>
          <w:sz w:val="18"/>
          <w:szCs w:val="18"/>
          <w:lang w:val="en-GB"/>
        </w:rPr>
        <w:t xml:space="preserve"> </w:t>
      </w:r>
    </w:p>
    <w:p w14:paraId="644B5267" w14:textId="61B7A21D" w:rsidR="003F76BC" w:rsidRPr="00AD1B06" w:rsidRDefault="00AD1B06" w:rsidP="00AD1B06">
      <w:pPr>
        <w:ind w:left="993" w:firstLine="447"/>
        <w:rPr>
          <w:color w:val="0000FF"/>
          <w:sz w:val="18"/>
          <w:szCs w:val="18"/>
        </w:rPr>
      </w:pPr>
      <w:proofErr w:type="spellStart"/>
      <w:r w:rsidRPr="0088117F">
        <w:rPr>
          <w:color w:val="0000FF"/>
          <w:sz w:val="18"/>
          <w:szCs w:val="18"/>
        </w:rPr>
        <w:t>Nicolo</w:t>
      </w:r>
      <w:proofErr w:type="spellEnd"/>
      <w:r w:rsidRPr="0088117F">
        <w:rPr>
          <w:color w:val="0000FF"/>
          <w:sz w:val="18"/>
          <w:szCs w:val="18"/>
        </w:rPr>
        <w:t xml:space="preserve"> </w:t>
      </w:r>
      <w:proofErr w:type="spellStart"/>
      <w:proofErr w:type="gramStart"/>
      <w:r w:rsidRPr="0088117F">
        <w:rPr>
          <w:color w:val="0000FF"/>
          <w:sz w:val="18"/>
          <w:szCs w:val="18"/>
        </w:rPr>
        <w:t>Accanto</w:t>
      </w:r>
      <w:proofErr w:type="spellEnd"/>
      <w:r w:rsidRPr="0088117F">
        <w:rPr>
          <w:color w:val="0000FF"/>
          <w:sz w:val="18"/>
          <w:szCs w:val="18"/>
        </w:rPr>
        <w:t xml:space="preserve">  (</w:t>
      </w:r>
      <w:proofErr w:type="spellStart"/>
      <w:proofErr w:type="gramEnd"/>
      <w:r w:rsidRPr="0088117F">
        <w:rPr>
          <w:color w:val="0000FF"/>
          <w:sz w:val="18"/>
          <w:szCs w:val="18"/>
        </w:rPr>
        <w:t>IdV</w:t>
      </w:r>
      <w:proofErr w:type="spellEnd"/>
      <w:r w:rsidRPr="0088117F">
        <w:rPr>
          <w:color w:val="0000FF"/>
          <w:sz w:val="18"/>
          <w:szCs w:val="18"/>
        </w:rPr>
        <w:t>, Paris)</w:t>
      </w:r>
    </w:p>
    <w:p w14:paraId="2E159530" w14:textId="77777777" w:rsidR="0088117F" w:rsidRPr="00B759B8" w:rsidRDefault="0088117F" w:rsidP="00AD1B06">
      <w:pPr>
        <w:rPr>
          <w:color w:val="0000FF"/>
          <w:sz w:val="18"/>
          <w:szCs w:val="18"/>
          <w:lang w:val="en-GB"/>
        </w:rPr>
      </w:pPr>
    </w:p>
    <w:p w14:paraId="3AD9AC41" w14:textId="6BD6147D" w:rsidR="0088117F" w:rsidRPr="00B759B8" w:rsidRDefault="0088117F" w:rsidP="0088117F">
      <w:pPr>
        <w:ind w:left="993" w:hanging="1560"/>
        <w:rPr>
          <w:rFonts w:cs="Lucida Grande"/>
          <w:i/>
          <w:color w:val="000000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</w:t>
      </w:r>
      <w:r w:rsidR="00AD1B06">
        <w:rPr>
          <w:b/>
          <w:sz w:val="18"/>
          <w:szCs w:val="18"/>
          <w:lang w:val="en-GB"/>
        </w:rPr>
        <w:t>0</w:t>
      </w:r>
      <w:r>
        <w:rPr>
          <w:b/>
          <w:sz w:val="18"/>
          <w:szCs w:val="18"/>
          <w:lang w:val="en-GB"/>
        </w:rPr>
        <w:t>:</w:t>
      </w:r>
      <w:r w:rsidR="00AD1B06">
        <w:rPr>
          <w:b/>
          <w:sz w:val="18"/>
          <w:szCs w:val="18"/>
          <w:lang w:val="en-GB"/>
        </w:rPr>
        <w:t>30</w:t>
      </w:r>
      <w:r>
        <w:rPr>
          <w:b/>
          <w:sz w:val="18"/>
          <w:szCs w:val="18"/>
          <w:lang w:val="en-GB"/>
        </w:rPr>
        <w:t xml:space="preserve"> - 1</w:t>
      </w:r>
      <w:r w:rsidR="00AD1B06">
        <w:rPr>
          <w:b/>
          <w:sz w:val="18"/>
          <w:szCs w:val="18"/>
          <w:lang w:val="en-GB"/>
        </w:rPr>
        <w:t>1</w:t>
      </w:r>
      <w:r>
        <w:rPr>
          <w:b/>
          <w:sz w:val="18"/>
          <w:szCs w:val="18"/>
          <w:lang w:val="en-GB"/>
        </w:rPr>
        <w:t>:</w:t>
      </w:r>
      <w:r w:rsidR="00AD1B06">
        <w:rPr>
          <w:b/>
          <w:sz w:val="18"/>
          <w:szCs w:val="18"/>
          <w:lang w:val="en-GB"/>
        </w:rPr>
        <w:t>1</w:t>
      </w:r>
      <w:r>
        <w:rPr>
          <w:b/>
          <w:sz w:val="18"/>
          <w:szCs w:val="18"/>
          <w:lang w:val="en-GB"/>
        </w:rPr>
        <w:t>5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Lecture: </w:t>
      </w:r>
      <w:r w:rsidRPr="00B759B8">
        <w:rPr>
          <w:rFonts w:cs="Lucida Grande"/>
          <w:i/>
          <w:color w:val="000000"/>
          <w:sz w:val="18"/>
          <w:szCs w:val="18"/>
          <w:lang w:val="en-GB"/>
        </w:rPr>
        <w:t>Patterned voltage and Calcium imaging</w:t>
      </w:r>
      <w:r w:rsidRPr="00B759B8">
        <w:rPr>
          <w:rFonts w:cs="Lucida Grande"/>
          <w:color w:val="000000"/>
          <w:sz w:val="18"/>
          <w:szCs w:val="18"/>
          <w:lang w:val="en-GB"/>
        </w:rPr>
        <w:t xml:space="preserve"> </w:t>
      </w:r>
    </w:p>
    <w:p w14:paraId="4BB21D0B" w14:textId="54924E3D" w:rsidR="0088117F" w:rsidRPr="00B759B8" w:rsidRDefault="0088117F" w:rsidP="0088117F">
      <w:pPr>
        <w:ind w:left="993" w:firstLine="447"/>
        <w:rPr>
          <w:color w:val="0000FF"/>
          <w:sz w:val="18"/>
          <w:szCs w:val="18"/>
          <w:lang w:val="en-GB"/>
        </w:rPr>
      </w:pPr>
      <w:r w:rsidRPr="00B759B8">
        <w:rPr>
          <w:color w:val="0000FF"/>
          <w:sz w:val="18"/>
          <w:szCs w:val="18"/>
          <w:lang w:val="en-GB"/>
        </w:rPr>
        <w:t>Dimitri</w:t>
      </w:r>
      <w:r w:rsidR="002C1EAA">
        <w:rPr>
          <w:color w:val="0000FF"/>
          <w:sz w:val="18"/>
          <w:szCs w:val="18"/>
          <w:lang w:val="en-GB"/>
        </w:rPr>
        <w:t>i</w:t>
      </w:r>
      <w:r w:rsidRPr="00B759B8">
        <w:rPr>
          <w:color w:val="0000FF"/>
          <w:sz w:val="18"/>
          <w:szCs w:val="18"/>
          <w:lang w:val="en-GB"/>
        </w:rPr>
        <w:t xml:space="preserve"> </w:t>
      </w:r>
      <w:proofErr w:type="spellStart"/>
      <w:r w:rsidRPr="00B759B8">
        <w:rPr>
          <w:color w:val="0000FF"/>
          <w:sz w:val="18"/>
          <w:szCs w:val="18"/>
          <w:lang w:val="en-GB"/>
        </w:rPr>
        <w:t>Tanese</w:t>
      </w:r>
      <w:proofErr w:type="spellEnd"/>
      <w:r w:rsidRPr="00B759B8">
        <w:rPr>
          <w:color w:val="0000FF"/>
          <w:sz w:val="18"/>
          <w:szCs w:val="18"/>
          <w:lang w:val="en-GB"/>
        </w:rPr>
        <w:t xml:space="preserve"> (</w:t>
      </w:r>
      <w:proofErr w:type="spellStart"/>
      <w:r w:rsidRPr="00B759B8">
        <w:rPr>
          <w:color w:val="0000FF"/>
          <w:sz w:val="18"/>
          <w:szCs w:val="18"/>
          <w:lang w:val="en-GB"/>
        </w:rPr>
        <w:t>IdV</w:t>
      </w:r>
      <w:proofErr w:type="spellEnd"/>
      <w:r w:rsidRPr="00B759B8">
        <w:rPr>
          <w:color w:val="0000FF"/>
          <w:sz w:val="18"/>
          <w:szCs w:val="18"/>
          <w:lang w:val="en-GB"/>
        </w:rPr>
        <w:t xml:space="preserve">, Paris) </w:t>
      </w:r>
    </w:p>
    <w:p w14:paraId="672C43D2" w14:textId="1BA8EEB1" w:rsidR="003137D7" w:rsidRPr="00B759B8" w:rsidRDefault="003137D7" w:rsidP="0088117F">
      <w:pPr>
        <w:ind w:hanging="567"/>
        <w:rPr>
          <w:sz w:val="18"/>
          <w:szCs w:val="18"/>
          <w:lang w:val="en-GB"/>
        </w:rPr>
      </w:pPr>
    </w:p>
    <w:p w14:paraId="3CF88CB8" w14:textId="4CCE983C" w:rsidR="00364ED8" w:rsidRPr="00B759B8" w:rsidRDefault="00364ED8" w:rsidP="00364ED8">
      <w:pPr>
        <w:ind w:hanging="567"/>
        <w:rPr>
          <w:color w:val="0000FF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</w:t>
      </w:r>
      <w:r w:rsidR="00AD1B06">
        <w:rPr>
          <w:b/>
          <w:sz w:val="18"/>
          <w:szCs w:val="18"/>
          <w:lang w:val="en-GB"/>
        </w:rPr>
        <w:t>2</w:t>
      </w:r>
      <w:r w:rsidRPr="00B759B8">
        <w:rPr>
          <w:b/>
          <w:sz w:val="18"/>
          <w:szCs w:val="18"/>
          <w:lang w:val="en-GB"/>
        </w:rPr>
        <w:t>:</w:t>
      </w:r>
      <w:r w:rsidR="00AD1B06">
        <w:rPr>
          <w:b/>
          <w:sz w:val="18"/>
          <w:szCs w:val="18"/>
          <w:lang w:val="en-GB"/>
        </w:rPr>
        <w:t>0</w:t>
      </w:r>
      <w:r>
        <w:rPr>
          <w:b/>
          <w:sz w:val="18"/>
          <w:szCs w:val="18"/>
          <w:lang w:val="en-GB"/>
        </w:rPr>
        <w:t>0</w:t>
      </w:r>
      <w:r w:rsidRPr="00B759B8">
        <w:rPr>
          <w:b/>
          <w:sz w:val="18"/>
          <w:szCs w:val="18"/>
          <w:lang w:val="en-GB"/>
        </w:rPr>
        <w:t xml:space="preserve"> -1</w:t>
      </w:r>
      <w:r>
        <w:rPr>
          <w:b/>
          <w:sz w:val="18"/>
          <w:szCs w:val="18"/>
          <w:lang w:val="en-GB"/>
        </w:rPr>
        <w:t>4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    </w:t>
      </w:r>
      <w:r>
        <w:rPr>
          <w:b/>
          <w:sz w:val="18"/>
          <w:szCs w:val="18"/>
          <w:lang w:val="en-GB"/>
        </w:rPr>
        <w:t>LUNCH</w:t>
      </w:r>
    </w:p>
    <w:p w14:paraId="263B4B28" w14:textId="7C55326F" w:rsidR="00364ED8" w:rsidRDefault="00364ED8" w:rsidP="00364ED8">
      <w:pPr>
        <w:ind w:hanging="567"/>
        <w:rPr>
          <w:b/>
          <w:sz w:val="18"/>
          <w:szCs w:val="18"/>
        </w:rPr>
      </w:pPr>
    </w:p>
    <w:p w14:paraId="29EA3564" w14:textId="77777777" w:rsidR="00AD1B06" w:rsidRDefault="00AD1B06" w:rsidP="0088117F">
      <w:pPr>
        <w:ind w:hanging="567"/>
        <w:rPr>
          <w:b/>
          <w:sz w:val="18"/>
          <w:szCs w:val="18"/>
          <w:lang w:val="en-GB"/>
        </w:rPr>
      </w:pPr>
    </w:p>
    <w:p w14:paraId="5C6D6E4D" w14:textId="6B495EF2" w:rsidR="00CB4985" w:rsidRPr="00B759B8" w:rsidRDefault="00CB4985" w:rsidP="00CB4985">
      <w:pPr>
        <w:ind w:hanging="567"/>
        <w:rPr>
          <w:color w:val="0000FF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13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30</w:t>
      </w:r>
      <w:r w:rsidRPr="00B759B8">
        <w:rPr>
          <w:b/>
          <w:sz w:val="18"/>
          <w:szCs w:val="18"/>
          <w:lang w:val="en-GB"/>
        </w:rPr>
        <w:t xml:space="preserve"> -1</w:t>
      </w:r>
      <w:r>
        <w:rPr>
          <w:b/>
          <w:sz w:val="18"/>
          <w:szCs w:val="18"/>
          <w:lang w:val="en-GB"/>
        </w:rPr>
        <w:t>8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   </w:t>
      </w:r>
    </w:p>
    <w:p w14:paraId="6B7CB5F9" w14:textId="77777777" w:rsidR="0088117F" w:rsidRDefault="0088117F" w:rsidP="00364ED8">
      <w:pPr>
        <w:ind w:hanging="567"/>
        <w:rPr>
          <w:b/>
          <w:sz w:val="18"/>
          <w:szCs w:val="18"/>
        </w:rPr>
      </w:pPr>
    </w:p>
    <w:p w14:paraId="1EBAB198" w14:textId="77777777" w:rsidR="00326579" w:rsidRDefault="00326579" w:rsidP="00326579">
      <w:pPr>
        <w:ind w:left="1134"/>
        <w:jc w:val="both"/>
        <w:rPr>
          <w:rFonts w:cs="Lucida Grande"/>
          <w:color w:val="0000FF"/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1: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>Building up a</w:t>
      </w:r>
      <w:r>
        <w:rPr>
          <w:rFonts w:cs="Lucida Grande"/>
          <w:i/>
          <w:color w:val="000000"/>
          <w:sz w:val="20"/>
          <w:szCs w:val="20"/>
          <w:lang w:val="en-GB"/>
        </w:rPr>
        <w:t xml:space="preserve"> 1P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holographic microscope </w:t>
      </w:r>
      <w:r w:rsidRPr="00510529">
        <w:rPr>
          <w:rFonts w:cs="Lucida Grande"/>
          <w:color w:val="0000FF"/>
          <w:sz w:val="20"/>
          <w:szCs w:val="20"/>
          <w:lang w:val="en-GB"/>
        </w:rPr>
        <w:t>(</w:t>
      </w:r>
      <w:r>
        <w:rPr>
          <w:rFonts w:cs="Lucida Grande"/>
          <w:color w:val="0000FF"/>
          <w:sz w:val="20"/>
          <w:szCs w:val="20"/>
          <w:lang w:val="en-GB"/>
        </w:rPr>
        <w:t>E</w:t>
      </w:r>
      <w:r w:rsidRPr="00510529">
        <w:rPr>
          <w:rFonts w:cs="Lucida Grande"/>
          <w:color w:val="0000FF"/>
          <w:sz w:val="20"/>
          <w:szCs w:val="20"/>
          <w:lang w:val="en-GB"/>
        </w:rPr>
        <w:t xml:space="preserve">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Ronzitti</w:t>
      </w:r>
      <w:proofErr w:type="spellEnd"/>
      <w:r w:rsidRPr="00510529">
        <w:rPr>
          <w:rFonts w:cs="Lucida Grande"/>
          <w:color w:val="0000FF"/>
          <w:sz w:val="20"/>
          <w:szCs w:val="20"/>
          <w:lang w:val="en-GB"/>
        </w:rPr>
        <w:t xml:space="preserve">, V. </w:t>
      </w:r>
      <w:r>
        <w:rPr>
          <w:rFonts w:cs="Lucida Grande"/>
          <w:color w:val="0000FF"/>
          <w:sz w:val="20"/>
          <w:szCs w:val="20"/>
          <w:lang w:val="en-GB"/>
        </w:rPr>
        <w:t>d</w:t>
      </w:r>
      <w:r w:rsidRPr="00510529">
        <w:rPr>
          <w:rFonts w:cs="Lucida Grande"/>
          <w:color w:val="0000FF"/>
          <w:sz w:val="20"/>
          <w:szCs w:val="20"/>
          <w:lang w:val="en-GB"/>
        </w:rPr>
        <w:t xml:space="preserve">e </w:t>
      </w:r>
      <w:proofErr w:type="spellStart"/>
      <w:r w:rsidRPr="00510529">
        <w:rPr>
          <w:rFonts w:cs="Lucida Grande"/>
          <w:color w:val="0000FF"/>
          <w:sz w:val="20"/>
          <w:szCs w:val="20"/>
          <w:lang w:val="en-GB"/>
        </w:rPr>
        <w:t>Sars</w:t>
      </w:r>
      <w:proofErr w:type="spellEnd"/>
      <w:r>
        <w:rPr>
          <w:rFonts w:cs="Lucida Grande"/>
          <w:color w:val="0000FF"/>
          <w:sz w:val="20"/>
          <w:szCs w:val="20"/>
          <w:lang w:val="en-GB"/>
        </w:rPr>
        <w:t xml:space="preserve">, E.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Papagiakoumou</w:t>
      </w:r>
      <w:proofErr w:type="spellEnd"/>
      <w:r w:rsidRPr="00510529">
        <w:rPr>
          <w:rFonts w:cs="Lucida Grande"/>
          <w:color w:val="0000FF"/>
          <w:sz w:val="20"/>
          <w:szCs w:val="20"/>
          <w:lang w:val="en-GB"/>
        </w:rPr>
        <w:t>)</w:t>
      </w:r>
    </w:p>
    <w:p w14:paraId="7B3BE956" w14:textId="77777777" w:rsidR="00326579" w:rsidRPr="00510529" w:rsidRDefault="00326579" w:rsidP="00326579">
      <w:pPr>
        <w:ind w:left="1134" w:hanging="1701"/>
        <w:jc w:val="both"/>
        <w:rPr>
          <w:b/>
          <w:sz w:val="20"/>
          <w:szCs w:val="20"/>
          <w:lang w:val="en-GB"/>
        </w:rPr>
      </w:pPr>
    </w:p>
    <w:p w14:paraId="44736F45" w14:textId="50ACAAB4" w:rsidR="00326579" w:rsidRDefault="00326579" w:rsidP="00326579">
      <w:pPr>
        <w:ind w:left="1134"/>
        <w:jc w:val="both"/>
        <w:rPr>
          <w:color w:val="0000FF"/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2: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In </w:t>
      </w:r>
      <w:r>
        <w:rPr>
          <w:rFonts w:cs="Lucida Grande"/>
          <w:i/>
          <w:color w:val="000000"/>
          <w:sz w:val="20"/>
          <w:szCs w:val="20"/>
          <w:lang w:val="en-GB"/>
        </w:rPr>
        <w:t>vivo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2P patterned photostimulation</w:t>
      </w:r>
      <w:r w:rsidRPr="00510529">
        <w:rPr>
          <w:sz w:val="20"/>
          <w:szCs w:val="20"/>
          <w:lang w:val="en-GB"/>
        </w:rPr>
        <w:t xml:space="preserve"> (</w:t>
      </w:r>
      <w:r>
        <w:rPr>
          <w:color w:val="0000FF"/>
          <w:sz w:val="20"/>
          <w:szCs w:val="20"/>
          <w:lang w:val="en-GB"/>
        </w:rPr>
        <w:t>I</w:t>
      </w:r>
      <w:r w:rsidRPr="00510529">
        <w:rPr>
          <w:color w:val="0000FF"/>
          <w:sz w:val="20"/>
          <w:szCs w:val="20"/>
          <w:lang w:val="en-GB"/>
        </w:rPr>
        <w:t xml:space="preserve">. </w:t>
      </w:r>
      <w:r>
        <w:rPr>
          <w:color w:val="0000FF"/>
          <w:sz w:val="20"/>
          <w:szCs w:val="20"/>
          <w:lang w:val="en-GB"/>
        </w:rPr>
        <w:t xml:space="preserve">Wen Chen, V. </w:t>
      </w:r>
      <w:proofErr w:type="spellStart"/>
      <w:r w:rsidRPr="00510529">
        <w:rPr>
          <w:color w:val="0000FF"/>
          <w:sz w:val="20"/>
          <w:szCs w:val="20"/>
          <w:lang w:val="en-GB"/>
        </w:rPr>
        <w:t>Zampini</w:t>
      </w:r>
      <w:proofErr w:type="spellEnd"/>
      <w:r>
        <w:rPr>
          <w:color w:val="0000FF"/>
          <w:sz w:val="20"/>
          <w:szCs w:val="20"/>
          <w:lang w:val="en-GB"/>
        </w:rPr>
        <w:t>, I</w:t>
      </w:r>
      <w:r>
        <w:rPr>
          <w:color w:val="0000FF"/>
          <w:sz w:val="20"/>
          <w:szCs w:val="20"/>
          <w:lang w:val="en-GB"/>
        </w:rPr>
        <w:t xml:space="preserve">. </w:t>
      </w:r>
      <w:proofErr w:type="spellStart"/>
      <w:r>
        <w:rPr>
          <w:color w:val="0000FF"/>
          <w:sz w:val="20"/>
          <w:szCs w:val="20"/>
          <w:lang w:val="en-GB"/>
        </w:rPr>
        <w:t>B</w:t>
      </w:r>
      <w:r w:rsidRPr="00326579">
        <w:rPr>
          <w:color w:val="0000FF"/>
          <w:sz w:val="20"/>
          <w:szCs w:val="20"/>
          <w:lang w:val="en-GB"/>
        </w:rPr>
        <w:t>endifallah</w:t>
      </w:r>
      <w:proofErr w:type="spellEnd"/>
      <w:r w:rsidRPr="00510529">
        <w:rPr>
          <w:color w:val="0000FF"/>
          <w:sz w:val="20"/>
          <w:szCs w:val="20"/>
          <w:lang w:val="en-GB"/>
        </w:rPr>
        <w:t xml:space="preserve">) </w:t>
      </w:r>
    </w:p>
    <w:p w14:paraId="1B807A9E" w14:textId="77777777" w:rsidR="00326579" w:rsidRDefault="00326579" w:rsidP="00326579">
      <w:pPr>
        <w:ind w:left="1134"/>
        <w:jc w:val="both"/>
        <w:rPr>
          <w:b/>
          <w:sz w:val="20"/>
          <w:szCs w:val="20"/>
          <w:lang w:val="en-GB"/>
        </w:rPr>
      </w:pPr>
    </w:p>
    <w:p w14:paraId="2AECBCFE" w14:textId="77777777" w:rsidR="00326579" w:rsidRPr="00510529" w:rsidRDefault="00326579" w:rsidP="00326579">
      <w:pPr>
        <w:ind w:left="1134"/>
        <w:jc w:val="both"/>
        <w:rPr>
          <w:sz w:val="20"/>
          <w:szCs w:val="20"/>
          <w:lang w:val="en-GB"/>
        </w:rPr>
      </w:pPr>
      <w:r w:rsidRPr="00510529">
        <w:rPr>
          <w:b/>
          <w:sz w:val="20"/>
          <w:szCs w:val="20"/>
          <w:lang w:val="en-GB"/>
        </w:rPr>
        <w:t xml:space="preserve">Practical </w:t>
      </w:r>
      <w:r>
        <w:rPr>
          <w:b/>
          <w:sz w:val="20"/>
          <w:szCs w:val="20"/>
          <w:lang w:val="en-GB"/>
        </w:rPr>
        <w:t>3</w:t>
      </w:r>
      <w:r w:rsidRPr="00510529">
        <w:rPr>
          <w:b/>
          <w:sz w:val="20"/>
          <w:szCs w:val="20"/>
          <w:lang w:val="en-GB"/>
        </w:rPr>
        <w:t xml:space="preserve">: 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>Building up a</w:t>
      </w:r>
      <w:r>
        <w:rPr>
          <w:rFonts w:cs="Lucida Grande"/>
          <w:i/>
          <w:color w:val="000000"/>
          <w:sz w:val="20"/>
          <w:szCs w:val="20"/>
          <w:lang w:val="en-GB"/>
        </w:rPr>
        <w:t xml:space="preserve"> 2P</w:t>
      </w:r>
      <w:r w:rsidRPr="00510529">
        <w:rPr>
          <w:rFonts w:cs="Lucida Grande"/>
          <w:i/>
          <w:color w:val="000000"/>
          <w:sz w:val="20"/>
          <w:szCs w:val="20"/>
          <w:lang w:val="en-GB"/>
        </w:rPr>
        <w:t xml:space="preserve"> holographic microscope </w:t>
      </w:r>
      <w:r w:rsidRPr="00510529">
        <w:rPr>
          <w:sz w:val="20"/>
          <w:szCs w:val="20"/>
          <w:lang w:val="en-GB"/>
        </w:rPr>
        <w:t>(</w:t>
      </w:r>
      <w:r>
        <w:rPr>
          <w:color w:val="0000FF"/>
          <w:sz w:val="20"/>
          <w:szCs w:val="20"/>
          <w:lang w:val="en-GB"/>
        </w:rPr>
        <w:t xml:space="preserve">C. </w:t>
      </w:r>
      <w:proofErr w:type="spellStart"/>
      <w:r>
        <w:rPr>
          <w:color w:val="0000FF"/>
          <w:sz w:val="20"/>
          <w:szCs w:val="20"/>
          <w:lang w:val="en-GB"/>
        </w:rPr>
        <w:t>Molinier</w:t>
      </w:r>
      <w:proofErr w:type="spellEnd"/>
      <w:r>
        <w:rPr>
          <w:color w:val="0000FF"/>
          <w:sz w:val="20"/>
          <w:szCs w:val="20"/>
          <w:lang w:val="en-GB"/>
        </w:rPr>
        <w:t xml:space="preserve">, D.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Tanese</w:t>
      </w:r>
      <w:proofErr w:type="spellEnd"/>
      <w:r>
        <w:rPr>
          <w:rFonts w:cs="Lucida Grande"/>
          <w:color w:val="0000FF"/>
          <w:sz w:val="20"/>
          <w:szCs w:val="20"/>
          <w:lang w:val="en-GB"/>
        </w:rPr>
        <w:t xml:space="preserve">, N. </w:t>
      </w:r>
      <w:proofErr w:type="spellStart"/>
      <w:r>
        <w:rPr>
          <w:rFonts w:cs="Lucida Grande"/>
          <w:color w:val="0000FF"/>
          <w:sz w:val="20"/>
          <w:szCs w:val="20"/>
          <w:lang w:val="en-GB"/>
        </w:rPr>
        <w:t>Accanto</w:t>
      </w:r>
      <w:proofErr w:type="spellEnd"/>
      <w:r w:rsidRPr="00510529">
        <w:rPr>
          <w:color w:val="0000FF"/>
          <w:sz w:val="20"/>
          <w:szCs w:val="20"/>
          <w:lang w:val="en-GB"/>
        </w:rPr>
        <w:t xml:space="preserve">) </w:t>
      </w:r>
    </w:p>
    <w:p w14:paraId="259F9010" w14:textId="77777777" w:rsidR="00CD03AF" w:rsidRDefault="00CD03AF" w:rsidP="002B7F92">
      <w:pPr>
        <w:ind w:hanging="567"/>
        <w:rPr>
          <w:b/>
          <w:color w:val="0000FF"/>
          <w:sz w:val="18"/>
          <w:szCs w:val="18"/>
          <w:highlight w:val="lightGray"/>
          <w:lang w:val="en-GB"/>
        </w:rPr>
      </w:pPr>
    </w:p>
    <w:p w14:paraId="157F8643" w14:textId="77777777" w:rsidR="00DA21F0" w:rsidRDefault="00DA21F0" w:rsidP="0088117F">
      <w:pPr>
        <w:ind w:hanging="567"/>
        <w:rPr>
          <w:b/>
          <w:color w:val="0000FF"/>
          <w:sz w:val="18"/>
          <w:szCs w:val="18"/>
          <w:highlight w:val="lightGray"/>
          <w:lang w:val="en-GB"/>
        </w:rPr>
      </w:pPr>
    </w:p>
    <w:p w14:paraId="4372528E" w14:textId="32119D3A" w:rsidR="0088117F" w:rsidRDefault="0088117F" w:rsidP="0088117F">
      <w:pPr>
        <w:ind w:hanging="567"/>
        <w:rPr>
          <w:b/>
          <w:color w:val="0000FF"/>
          <w:sz w:val="18"/>
          <w:szCs w:val="18"/>
          <w:lang w:val="en-GB"/>
        </w:rPr>
      </w:pPr>
      <w:r w:rsidRPr="00B759B8">
        <w:rPr>
          <w:b/>
          <w:color w:val="0000FF"/>
          <w:sz w:val="18"/>
          <w:szCs w:val="18"/>
          <w:highlight w:val="lightGray"/>
          <w:lang w:val="en-GB"/>
        </w:rPr>
        <w:t>Friday 1</w:t>
      </w:r>
      <w:r>
        <w:rPr>
          <w:b/>
          <w:color w:val="0000FF"/>
          <w:sz w:val="18"/>
          <w:szCs w:val="18"/>
          <w:highlight w:val="lightGray"/>
          <w:lang w:val="en-GB"/>
        </w:rPr>
        <w:t>1</w:t>
      </w:r>
      <w:r w:rsidRPr="00B759B8">
        <w:rPr>
          <w:b/>
          <w:color w:val="0000FF"/>
          <w:sz w:val="18"/>
          <w:szCs w:val="18"/>
          <w:highlight w:val="lightGray"/>
          <w:vertAlign w:val="superscript"/>
          <w:lang w:val="en-GB"/>
        </w:rPr>
        <w:t>th</w:t>
      </w:r>
      <w:r w:rsidRPr="00B759B8">
        <w:rPr>
          <w:b/>
          <w:color w:val="0000FF"/>
          <w:sz w:val="18"/>
          <w:szCs w:val="18"/>
          <w:highlight w:val="lightGray"/>
          <w:lang w:val="en-GB"/>
        </w:rPr>
        <w:t xml:space="preserve"> October 201</w:t>
      </w:r>
      <w:r w:rsidR="002C1EAA">
        <w:rPr>
          <w:b/>
          <w:color w:val="0000FF"/>
          <w:sz w:val="18"/>
          <w:szCs w:val="18"/>
          <w:highlight w:val="lightGray"/>
          <w:lang w:val="en-GB"/>
        </w:rPr>
        <w:t>9</w:t>
      </w:r>
    </w:p>
    <w:p w14:paraId="5AF08629" w14:textId="5857BF77" w:rsidR="003359F0" w:rsidRDefault="003359F0" w:rsidP="0088117F">
      <w:pPr>
        <w:ind w:hanging="567"/>
        <w:rPr>
          <w:b/>
          <w:color w:val="0000FF"/>
          <w:sz w:val="18"/>
          <w:szCs w:val="18"/>
          <w:lang w:val="en-GB"/>
        </w:rPr>
      </w:pPr>
    </w:p>
    <w:p w14:paraId="395919A3" w14:textId="31060A1F" w:rsidR="003359F0" w:rsidRPr="00326579" w:rsidRDefault="003359F0" w:rsidP="0088117F">
      <w:pPr>
        <w:ind w:hanging="567"/>
        <w:rPr>
          <w:i/>
          <w:color w:val="0000FF"/>
          <w:sz w:val="18"/>
          <w:szCs w:val="18"/>
        </w:rPr>
      </w:pPr>
      <w:r>
        <w:rPr>
          <w:b/>
          <w:sz w:val="18"/>
          <w:szCs w:val="18"/>
          <w:lang w:val="en-GB"/>
        </w:rPr>
        <w:t>9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30</w:t>
      </w:r>
      <w:r w:rsidRPr="00B759B8">
        <w:rPr>
          <w:b/>
          <w:sz w:val="18"/>
          <w:szCs w:val="18"/>
          <w:lang w:val="en-GB"/>
        </w:rPr>
        <w:t xml:space="preserve"> -</w:t>
      </w:r>
      <w:r>
        <w:rPr>
          <w:b/>
          <w:sz w:val="18"/>
          <w:szCs w:val="18"/>
          <w:lang w:val="en-GB"/>
        </w:rPr>
        <w:t>10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15</w:t>
      </w:r>
      <w:r w:rsidRPr="00B759B8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   </w:t>
      </w:r>
      <w:r>
        <w:rPr>
          <w:b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>Data Analysis</w:t>
      </w:r>
    </w:p>
    <w:p w14:paraId="082A9F2D" w14:textId="498DFA9D" w:rsidR="002B7F92" w:rsidRDefault="002B7F92" w:rsidP="002B7F92">
      <w:pPr>
        <w:ind w:hanging="567"/>
        <w:rPr>
          <w:b/>
          <w:sz w:val="18"/>
          <w:szCs w:val="18"/>
          <w:lang w:val="en-GB"/>
        </w:rPr>
      </w:pPr>
    </w:p>
    <w:p w14:paraId="766884C4" w14:textId="7E6DD3D7" w:rsidR="003359F0" w:rsidRPr="00B759B8" w:rsidRDefault="003359F0" w:rsidP="003359F0">
      <w:pPr>
        <w:ind w:hanging="567"/>
        <w:rPr>
          <w:color w:val="0000FF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12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30</w:t>
      </w:r>
      <w:r w:rsidRPr="00B759B8">
        <w:rPr>
          <w:b/>
          <w:sz w:val="18"/>
          <w:szCs w:val="18"/>
          <w:lang w:val="en-GB"/>
        </w:rPr>
        <w:t xml:space="preserve"> -1</w:t>
      </w:r>
      <w:r>
        <w:rPr>
          <w:b/>
          <w:sz w:val="18"/>
          <w:szCs w:val="18"/>
          <w:lang w:val="en-GB"/>
        </w:rPr>
        <w:t>4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>
        <w:rPr>
          <w:b/>
          <w:sz w:val="18"/>
          <w:szCs w:val="18"/>
          <w:lang w:val="en-GB"/>
        </w:rPr>
        <w:tab/>
      </w:r>
      <w:r w:rsidRPr="00B759B8">
        <w:rPr>
          <w:b/>
          <w:sz w:val="18"/>
          <w:szCs w:val="18"/>
          <w:lang w:val="en-GB"/>
        </w:rPr>
        <w:t xml:space="preserve">     </w:t>
      </w:r>
      <w:r>
        <w:rPr>
          <w:b/>
          <w:sz w:val="18"/>
          <w:szCs w:val="18"/>
          <w:lang w:val="en-GB"/>
        </w:rPr>
        <w:tab/>
        <w:t>LUNCH</w:t>
      </w:r>
    </w:p>
    <w:p w14:paraId="61C54706" w14:textId="77777777" w:rsidR="003359F0" w:rsidRDefault="003359F0" w:rsidP="00326579">
      <w:pPr>
        <w:rPr>
          <w:b/>
          <w:sz w:val="18"/>
          <w:szCs w:val="18"/>
          <w:lang w:val="en-GB"/>
        </w:rPr>
      </w:pPr>
    </w:p>
    <w:p w14:paraId="6842AF0F" w14:textId="5AFB40D7" w:rsidR="003359F0" w:rsidRPr="00B759B8" w:rsidRDefault="003359F0" w:rsidP="003359F0">
      <w:pPr>
        <w:ind w:hanging="567"/>
        <w:rPr>
          <w:color w:val="0000FF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14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 w:rsidRPr="00B759B8">
        <w:rPr>
          <w:b/>
          <w:sz w:val="18"/>
          <w:szCs w:val="18"/>
          <w:lang w:val="en-GB"/>
        </w:rPr>
        <w:t xml:space="preserve"> -1</w:t>
      </w:r>
      <w:r>
        <w:rPr>
          <w:b/>
          <w:sz w:val="18"/>
          <w:szCs w:val="18"/>
          <w:lang w:val="en-GB"/>
        </w:rPr>
        <w:t>8</w:t>
      </w:r>
      <w:r w:rsidRPr="00B759B8"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>00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Pr="00326579">
        <w:rPr>
          <w:i/>
          <w:sz w:val="18"/>
          <w:szCs w:val="18"/>
          <w:lang w:val="en-GB"/>
        </w:rPr>
        <w:t>Presentation of results from practical courses</w:t>
      </w:r>
      <w:r w:rsidRPr="00B759B8">
        <w:rPr>
          <w:b/>
          <w:sz w:val="18"/>
          <w:szCs w:val="18"/>
          <w:lang w:val="en-GB"/>
        </w:rPr>
        <w:t xml:space="preserve">     </w:t>
      </w:r>
    </w:p>
    <w:p w14:paraId="66D437AB" w14:textId="77777777" w:rsidR="003359F0" w:rsidRPr="00B759B8" w:rsidRDefault="003359F0" w:rsidP="002B7F92">
      <w:pPr>
        <w:ind w:hanging="567"/>
        <w:rPr>
          <w:b/>
          <w:sz w:val="18"/>
          <w:szCs w:val="18"/>
          <w:lang w:val="en-GB"/>
        </w:rPr>
      </w:pPr>
    </w:p>
    <w:p w14:paraId="0DBC8924" w14:textId="77777777" w:rsidR="00DD0A23" w:rsidRPr="00326579" w:rsidRDefault="00DD0A23" w:rsidP="00685C38">
      <w:pPr>
        <w:ind w:hanging="567"/>
        <w:rPr>
          <w:b/>
          <w:sz w:val="18"/>
          <w:szCs w:val="18"/>
        </w:rPr>
      </w:pPr>
    </w:p>
    <w:sectPr w:rsidR="00DD0A23" w:rsidRPr="00326579" w:rsidSect="00685C38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23"/>
    <w:rsid w:val="00000B5A"/>
    <w:rsid w:val="0005766A"/>
    <w:rsid w:val="000C1A7B"/>
    <w:rsid w:val="001673BF"/>
    <w:rsid w:val="001A6DA8"/>
    <w:rsid w:val="00203223"/>
    <w:rsid w:val="002340CA"/>
    <w:rsid w:val="0024111D"/>
    <w:rsid w:val="002B7F92"/>
    <w:rsid w:val="002C1EAA"/>
    <w:rsid w:val="002E6A68"/>
    <w:rsid w:val="003137D7"/>
    <w:rsid w:val="00326579"/>
    <w:rsid w:val="003359F0"/>
    <w:rsid w:val="00352EDA"/>
    <w:rsid w:val="00364ED8"/>
    <w:rsid w:val="00397117"/>
    <w:rsid w:val="003E3557"/>
    <w:rsid w:val="003F76BC"/>
    <w:rsid w:val="004164A7"/>
    <w:rsid w:val="00421CDC"/>
    <w:rsid w:val="004277CD"/>
    <w:rsid w:val="004976DF"/>
    <w:rsid w:val="004E6A1B"/>
    <w:rsid w:val="00510529"/>
    <w:rsid w:val="00512E50"/>
    <w:rsid w:val="00526C01"/>
    <w:rsid w:val="00556B44"/>
    <w:rsid w:val="00637DDE"/>
    <w:rsid w:val="00662742"/>
    <w:rsid w:val="00685C38"/>
    <w:rsid w:val="006D2C00"/>
    <w:rsid w:val="00772DF7"/>
    <w:rsid w:val="007C5B76"/>
    <w:rsid w:val="007D5D33"/>
    <w:rsid w:val="008270FE"/>
    <w:rsid w:val="00835770"/>
    <w:rsid w:val="0088117F"/>
    <w:rsid w:val="008C3DBC"/>
    <w:rsid w:val="009740C3"/>
    <w:rsid w:val="00A85A46"/>
    <w:rsid w:val="00AD1B06"/>
    <w:rsid w:val="00B72BFB"/>
    <w:rsid w:val="00B759B8"/>
    <w:rsid w:val="00B83BDA"/>
    <w:rsid w:val="00C07F90"/>
    <w:rsid w:val="00CA33FB"/>
    <w:rsid w:val="00CA417A"/>
    <w:rsid w:val="00CB4985"/>
    <w:rsid w:val="00CD03AF"/>
    <w:rsid w:val="00CF4CB8"/>
    <w:rsid w:val="00D03758"/>
    <w:rsid w:val="00D17F66"/>
    <w:rsid w:val="00D93C28"/>
    <w:rsid w:val="00DA21F0"/>
    <w:rsid w:val="00DD0A23"/>
    <w:rsid w:val="00E34C71"/>
    <w:rsid w:val="00F71557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BF989"/>
  <w14:defaultImageDpi w14:val="300"/>
  <w15:docId w15:val="{0787CB6C-66C3-DC4D-9840-DACCA77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EA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E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Emiliani</dc:creator>
  <cp:keywords/>
  <dc:description/>
  <cp:lastModifiedBy>Microsoft Office User</cp:lastModifiedBy>
  <cp:revision>2</cp:revision>
  <dcterms:created xsi:type="dcterms:W3CDTF">2019-05-10T12:07:00Z</dcterms:created>
  <dcterms:modified xsi:type="dcterms:W3CDTF">2019-05-10T12:07:00Z</dcterms:modified>
</cp:coreProperties>
</file>